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881" w:rsidRP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color w:val="212529"/>
          <w:sz w:val="28"/>
          <w:szCs w:val="28"/>
          <w:lang w:eastAsia="ru-RU"/>
        </w:rPr>
        <w:t>Ставропольский государственный аграрный университет</w:t>
      </w:r>
    </w:p>
    <w:p w:rsidR="00BF5881" w:rsidRP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color w:val="212529"/>
          <w:sz w:val="28"/>
          <w:szCs w:val="28"/>
          <w:lang w:eastAsia="ru-RU"/>
        </w:rPr>
        <w:t xml:space="preserve">                    Кафедра информационных систем</w:t>
      </w:r>
    </w:p>
    <w:p w:rsidR="00BF5881" w:rsidRP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
    <w:p w:rsidR="00BF5881" w:rsidRPr="00317D1D" w:rsidRDefault="00317D1D" w:rsidP="00317D1D">
      <w:pPr>
        <w:shd w:val="clear" w:color="auto" w:fill="FFFFFF"/>
        <w:spacing w:after="100" w:afterAutospacing="1" w:line="240" w:lineRule="auto"/>
        <w:jc w:val="center"/>
        <w:outlineLvl w:val="2"/>
        <w:rPr>
          <w:rFonts w:ascii="Times New Roman" w:eastAsia="Times New Roman" w:hAnsi="Times New Roman" w:cs="Times New Roman"/>
          <w:b/>
          <w:color w:val="212529"/>
          <w:sz w:val="28"/>
          <w:szCs w:val="28"/>
          <w:lang w:eastAsia="ru-RU"/>
        </w:rPr>
      </w:pPr>
      <w:r w:rsidRPr="00317D1D">
        <w:rPr>
          <w:rFonts w:ascii="Times New Roman" w:eastAsia="Times New Roman" w:hAnsi="Times New Roman" w:cs="Times New Roman"/>
          <w:b/>
          <w:color w:val="212529"/>
          <w:sz w:val="28"/>
          <w:szCs w:val="28"/>
          <w:lang w:eastAsia="ru-RU"/>
        </w:rPr>
        <w:t>Лекция № 1</w:t>
      </w:r>
    </w:p>
    <w:p w:rsid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b/>
          <w:color w:val="212529"/>
          <w:sz w:val="36"/>
          <w:szCs w:val="36"/>
          <w:lang w:eastAsia="ru-RU"/>
        </w:rPr>
      </w:pPr>
      <w:r w:rsidRPr="00BF5881">
        <w:rPr>
          <w:rFonts w:ascii="Times New Roman" w:eastAsia="Times New Roman" w:hAnsi="Times New Roman" w:cs="Times New Roman"/>
          <w:color w:val="212529"/>
          <w:sz w:val="28"/>
          <w:szCs w:val="28"/>
          <w:lang w:eastAsia="ru-RU"/>
        </w:rPr>
        <w:t>Б.1.В.ДВ.02.01</w:t>
      </w:r>
      <w:r>
        <w:rPr>
          <w:rFonts w:ascii="Times New Roman" w:eastAsia="Times New Roman" w:hAnsi="Times New Roman" w:cs="Times New Roman"/>
          <w:b/>
          <w:color w:val="212529"/>
          <w:sz w:val="36"/>
          <w:szCs w:val="36"/>
          <w:lang w:eastAsia="ru-RU"/>
        </w:rPr>
        <w:t xml:space="preserve"> </w:t>
      </w:r>
      <w:r w:rsidRPr="00BF5881">
        <w:rPr>
          <w:rFonts w:ascii="Times New Roman" w:eastAsia="Times New Roman" w:hAnsi="Times New Roman" w:cs="Times New Roman"/>
          <w:b/>
          <w:color w:val="212529"/>
          <w:sz w:val="36"/>
          <w:szCs w:val="36"/>
          <w:lang w:eastAsia="ru-RU"/>
        </w:rPr>
        <w:t xml:space="preserve">Дисциплина: Методы коллективной работы в проектах на </w:t>
      </w:r>
      <w:r>
        <w:rPr>
          <w:rFonts w:ascii="Times New Roman" w:eastAsia="Times New Roman" w:hAnsi="Times New Roman" w:cs="Times New Roman"/>
          <w:b/>
          <w:color w:val="212529"/>
          <w:sz w:val="36"/>
          <w:szCs w:val="36"/>
          <w:lang w:eastAsia="ru-RU"/>
        </w:rPr>
        <w:t>б</w:t>
      </w:r>
      <w:r w:rsidRPr="00BF5881">
        <w:rPr>
          <w:rFonts w:ascii="Times New Roman" w:eastAsia="Times New Roman" w:hAnsi="Times New Roman" w:cs="Times New Roman"/>
          <w:b/>
          <w:color w:val="212529"/>
          <w:sz w:val="36"/>
          <w:szCs w:val="36"/>
          <w:lang w:eastAsia="ru-RU"/>
        </w:rPr>
        <w:t>азе свободного программного обеспечения</w:t>
      </w:r>
    </w:p>
    <w:p w:rsidR="00317D1D" w:rsidRDefault="00317D1D" w:rsidP="00BF588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BF5881" w:rsidRPr="00BF5881" w:rsidRDefault="00BF5881" w:rsidP="00BF588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09.04.03 – Магистратура – Прикладная информатика</w:t>
      </w:r>
    </w:p>
    <w:p w:rsidR="00BF5881" w:rsidRDefault="00BF5881" w:rsidP="00BF588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317D1D">
        <w:rPr>
          <w:rFonts w:ascii="Times New Roman" w:eastAsia="Times New Roman" w:hAnsi="Times New Roman" w:cs="Times New Roman"/>
          <w:b/>
          <w:color w:val="212529"/>
          <w:sz w:val="28"/>
          <w:szCs w:val="28"/>
          <w:lang w:eastAsia="ru-RU"/>
        </w:rPr>
        <w:t>Очное обучение</w:t>
      </w:r>
      <w:r>
        <w:rPr>
          <w:rFonts w:ascii="Times New Roman" w:eastAsia="Times New Roman" w:hAnsi="Times New Roman" w:cs="Times New Roman"/>
          <w:color w:val="212529"/>
          <w:sz w:val="28"/>
          <w:szCs w:val="28"/>
          <w:lang w:eastAsia="ru-RU"/>
        </w:rPr>
        <w:t>: 2 курс 3 семестр, 17 –недель</w:t>
      </w:r>
    </w:p>
    <w:p w:rsidR="00BF5881" w:rsidRDefault="00BF5881" w:rsidP="00317D1D">
      <w:pPr>
        <w:shd w:val="clear" w:color="auto" w:fill="FFFFFF"/>
        <w:tabs>
          <w:tab w:val="left" w:pos="2640"/>
          <w:tab w:val="center" w:pos="4677"/>
        </w:tabs>
        <w:spacing w:after="0" w:line="360" w:lineRule="auto"/>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ab/>
      </w:r>
      <w:r w:rsidR="00317D1D">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Лекций – 6 часов</w:t>
      </w:r>
    </w:p>
    <w:p w:rsidR="00BF5881" w:rsidRPr="00BF5881" w:rsidRDefault="00317D1D" w:rsidP="00317D1D">
      <w:pPr>
        <w:shd w:val="clear" w:color="auto" w:fill="FFFFFF"/>
        <w:spacing w:after="0" w:line="36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00BF5881">
        <w:rPr>
          <w:rFonts w:ascii="Times New Roman" w:eastAsia="Times New Roman" w:hAnsi="Times New Roman" w:cs="Times New Roman"/>
          <w:color w:val="212529"/>
          <w:sz w:val="28"/>
          <w:szCs w:val="28"/>
          <w:lang w:eastAsia="ru-RU"/>
        </w:rPr>
        <w:t>Практических занятий- 26 часов</w:t>
      </w:r>
    </w:p>
    <w:p w:rsidR="00BF5881" w:rsidRDefault="00317D1D" w:rsidP="00317D1D">
      <w:pPr>
        <w:shd w:val="clear" w:color="auto" w:fill="FFFFFF"/>
        <w:spacing w:after="0" w:line="36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ЗАЧЕТ</w:t>
      </w:r>
    </w:p>
    <w:p w:rsidR="00BF5881" w:rsidRDefault="00317D1D"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Pr="00317D1D">
        <w:rPr>
          <w:rFonts w:ascii="Times New Roman" w:eastAsia="Times New Roman" w:hAnsi="Times New Roman" w:cs="Times New Roman"/>
          <w:b/>
          <w:color w:val="212529"/>
          <w:sz w:val="28"/>
          <w:szCs w:val="28"/>
          <w:lang w:eastAsia="ru-RU"/>
        </w:rPr>
        <w:t>Заочное обучение</w:t>
      </w:r>
      <w:r>
        <w:rPr>
          <w:rFonts w:ascii="Times New Roman" w:eastAsia="Times New Roman" w:hAnsi="Times New Roman" w:cs="Times New Roman"/>
          <w:color w:val="212529"/>
          <w:sz w:val="28"/>
          <w:szCs w:val="28"/>
          <w:lang w:eastAsia="ru-RU"/>
        </w:rPr>
        <w:t>: 2 курс 1 семестр,</w:t>
      </w:r>
    </w:p>
    <w:p w:rsidR="00317D1D" w:rsidRDefault="00317D1D"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Лекций – 2 часа</w:t>
      </w:r>
    </w:p>
    <w:p w:rsidR="00317D1D" w:rsidRDefault="00317D1D"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 4 часа</w:t>
      </w:r>
    </w:p>
    <w:p w:rsidR="00BF5881" w:rsidRDefault="00317D1D"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Контрольная работа- 1</w:t>
      </w:r>
    </w:p>
    <w:p w:rsidR="00BF5881" w:rsidRDefault="00317D1D"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 ЗАЧЕТ</w:t>
      </w:r>
    </w:p>
    <w:p w:rsidR="00317D1D" w:rsidRDefault="00317D1D" w:rsidP="00BF588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roofErr w:type="gramStart"/>
      <w:r w:rsidRPr="00317D1D">
        <w:rPr>
          <w:rFonts w:ascii="Times New Roman" w:eastAsia="Times New Roman" w:hAnsi="Times New Roman" w:cs="Times New Roman"/>
          <w:b/>
          <w:color w:val="212529"/>
          <w:sz w:val="28"/>
          <w:szCs w:val="28"/>
          <w:lang w:eastAsia="ru-RU"/>
        </w:rPr>
        <w:t>Итого  -</w:t>
      </w:r>
      <w:proofErr w:type="gramEnd"/>
      <w:r w:rsidRPr="00317D1D">
        <w:rPr>
          <w:rFonts w:ascii="Times New Roman" w:eastAsia="Times New Roman" w:hAnsi="Times New Roman" w:cs="Times New Roman"/>
          <w:b/>
          <w:color w:val="212529"/>
          <w:sz w:val="28"/>
          <w:szCs w:val="28"/>
          <w:lang w:eastAsia="ru-RU"/>
        </w:rPr>
        <w:t xml:space="preserve"> 6.96</w:t>
      </w:r>
      <w:r>
        <w:rPr>
          <w:rFonts w:ascii="Times New Roman" w:eastAsia="Times New Roman" w:hAnsi="Times New Roman" w:cs="Times New Roman"/>
          <w:b/>
          <w:color w:val="212529"/>
          <w:sz w:val="28"/>
          <w:szCs w:val="28"/>
          <w:lang w:eastAsia="ru-RU"/>
        </w:rPr>
        <w:t xml:space="preserve">  </w:t>
      </w:r>
    </w:p>
    <w:p w:rsidR="00BF5881" w:rsidRPr="00317D1D" w:rsidRDefault="00317D1D" w:rsidP="00BF588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Набор- 2020, 2021, 2022 </w:t>
      </w:r>
      <w:proofErr w:type="spellStart"/>
      <w:r>
        <w:rPr>
          <w:rFonts w:ascii="Times New Roman" w:eastAsia="Times New Roman" w:hAnsi="Times New Roman" w:cs="Times New Roman"/>
          <w:b/>
          <w:color w:val="212529"/>
          <w:sz w:val="28"/>
          <w:szCs w:val="28"/>
          <w:lang w:eastAsia="ru-RU"/>
        </w:rPr>
        <w:t>г.г</w:t>
      </w:r>
      <w:proofErr w:type="spellEnd"/>
      <w:r>
        <w:rPr>
          <w:rFonts w:ascii="Times New Roman" w:eastAsia="Times New Roman" w:hAnsi="Times New Roman" w:cs="Times New Roman"/>
          <w:b/>
          <w:color w:val="212529"/>
          <w:sz w:val="28"/>
          <w:szCs w:val="28"/>
          <w:lang w:eastAsia="ru-RU"/>
        </w:rPr>
        <w:t>.</w:t>
      </w:r>
    </w:p>
    <w:p w:rsidR="00BF5881" w:rsidRP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BF5881" w:rsidRPr="00BF5881" w:rsidRDefault="00BF5881" w:rsidP="00BF588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BF5881" w:rsidRDefault="00BF5881" w:rsidP="00BF5881">
      <w:pPr>
        <w:shd w:val="clear" w:color="auto" w:fill="FFFFFF"/>
        <w:spacing w:after="100" w:afterAutospacing="1" w:line="240" w:lineRule="auto"/>
        <w:outlineLvl w:val="2"/>
        <w:rPr>
          <w:rFonts w:ascii="Segoe UI" w:eastAsia="Times New Roman" w:hAnsi="Segoe UI" w:cs="Segoe UI"/>
          <w:color w:val="212529"/>
          <w:sz w:val="27"/>
          <w:szCs w:val="27"/>
          <w:lang w:eastAsia="ru-RU"/>
        </w:rPr>
      </w:pPr>
    </w:p>
    <w:p w:rsidR="00317D1D" w:rsidRPr="00317D1D" w:rsidRDefault="00317D1D" w:rsidP="00317D1D">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317D1D">
        <w:rPr>
          <w:rFonts w:ascii="Times New Roman" w:eastAsia="Times New Roman" w:hAnsi="Times New Roman" w:cs="Times New Roman"/>
          <w:color w:val="212529"/>
          <w:sz w:val="28"/>
          <w:szCs w:val="28"/>
          <w:lang w:eastAsia="ru-RU"/>
        </w:rPr>
        <w:t>Ставрополь, 2021 г</w:t>
      </w:r>
    </w:p>
    <w:p w:rsidR="00BF5881" w:rsidRDefault="00BF5881" w:rsidP="00BF5881">
      <w:pPr>
        <w:shd w:val="clear" w:color="auto" w:fill="FFFFFF"/>
        <w:spacing w:after="100" w:afterAutospacing="1" w:line="240" w:lineRule="auto"/>
        <w:outlineLvl w:val="2"/>
        <w:rPr>
          <w:rFonts w:ascii="Segoe UI" w:eastAsia="Times New Roman" w:hAnsi="Segoe UI" w:cs="Segoe UI"/>
          <w:color w:val="212529"/>
          <w:sz w:val="27"/>
          <w:szCs w:val="27"/>
          <w:lang w:eastAsia="ru-RU"/>
        </w:rPr>
      </w:pPr>
    </w:p>
    <w:p w:rsidR="00317D1D" w:rsidRDefault="00317D1D" w:rsidP="00BF5881">
      <w:pPr>
        <w:shd w:val="clear" w:color="auto" w:fill="FFFFFF"/>
        <w:spacing w:after="100" w:afterAutospacing="1" w:line="240" w:lineRule="auto"/>
        <w:outlineLvl w:val="2"/>
        <w:rPr>
          <w:rFonts w:ascii="Segoe UI" w:eastAsia="Times New Roman" w:hAnsi="Segoe UI" w:cs="Segoe UI"/>
          <w:color w:val="212529"/>
          <w:sz w:val="27"/>
          <w:szCs w:val="27"/>
          <w:lang w:eastAsia="ru-RU"/>
        </w:rPr>
      </w:pPr>
      <w:r>
        <w:rPr>
          <w:rFonts w:ascii="Segoe UI" w:eastAsia="Times New Roman" w:hAnsi="Segoe UI" w:cs="Segoe UI"/>
          <w:color w:val="212529"/>
          <w:sz w:val="27"/>
          <w:szCs w:val="27"/>
          <w:lang w:eastAsia="ru-RU"/>
        </w:rPr>
        <w:lastRenderedPageBreak/>
        <w:t>Лекция 1</w:t>
      </w:r>
    </w:p>
    <w:p w:rsidR="00BF5881" w:rsidRPr="00BF5881" w:rsidRDefault="00317D1D" w:rsidP="00BF5881">
      <w:pPr>
        <w:shd w:val="clear" w:color="auto" w:fill="FFFFFF"/>
        <w:spacing w:after="100" w:afterAutospacing="1" w:line="240" w:lineRule="auto"/>
        <w:outlineLvl w:val="2"/>
        <w:rPr>
          <w:rFonts w:ascii="Times New Roman" w:eastAsia="Times New Roman" w:hAnsi="Times New Roman" w:cs="Times New Roman"/>
          <w:b/>
          <w:color w:val="212529"/>
          <w:sz w:val="28"/>
          <w:szCs w:val="28"/>
          <w:lang w:eastAsia="ru-RU"/>
        </w:rPr>
      </w:pPr>
      <w:proofErr w:type="gramStart"/>
      <w:r w:rsidRPr="00317D1D">
        <w:rPr>
          <w:rFonts w:ascii="Times New Roman" w:eastAsia="Times New Roman" w:hAnsi="Times New Roman" w:cs="Times New Roman"/>
          <w:b/>
          <w:color w:val="212529"/>
          <w:sz w:val="28"/>
          <w:szCs w:val="28"/>
          <w:lang w:eastAsia="ru-RU"/>
        </w:rPr>
        <w:t xml:space="preserve">Тема:   </w:t>
      </w:r>
      <w:proofErr w:type="gramEnd"/>
      <w:r w:rsidRPr="00317D1D">
        <w:rPr>
          <w:rFonts w:ascii="Times New Roman" w:eastAsia="Times New Roman" w:hAnsi="Times New Roman" w:cs="Times New Roman"/>
          <w:b/>
          <w:color w:val="212529"/>
          <w:sz w:val="28"/>
          <w:szCs w:val="28"/>
          <w:lang w:eastAsia="ru-RU"/>
        </w:rPr>
        <w:t>«</w:t>
      </w:r>
      <w:r w:rsidR="00BF5881" w:rsidRPr="00BF5881">
        <w:rPr>
          <w:rFonts w:ascii="Times New Roman" w:eastAsia="Times New Roman" w:hAnsi="Times New Roman" w:cs="Times New Roman"/>
          <w:b/>
          <w:color w:val="212529"/>
          <w:sz w:val="28"/>
          <w:szCs w:val="28"/>
          <w:lang w:eastAsia="ru-RU"/>
        </w:rPr>
        <w:t>Понятие проекта. Виды и классификация проектов</w:t>
      </w:r>
      <w:r w:rsidRPr="00317D1D">
        <w:rPr>
          <w:rFonts w:ascii="Times New Roman" w:eastAsia="Times New Roman" w:hAnsi="Times New Roman" w:cs="Times New Roman"/>
          <w:b/>
          <w:color w:val="212529"/>
          <w:sz w:val="28"/>
          <w:szCs w:val="28"/>
          <w:lang w:eastAsia="ru-RU"/>
        </w:rPr>
        <w:t>»</w:t>
      </w:r>
    </w:p>
    <w:p w:rsidR="0043289F" w:rsidRPr="0043289F" w:rsidRDefault="0043289F" w:rsidP="00BF5881">
      <w:pPr>
        <w:shd w:val="clear" w:color="auto" w:fill="FFFFFF"/>
        <w:spacing w:after="100" w:afterAutospacing="1" w:line="240" w:lineRule="auto"/>
        <w:rPr>
          <w:rFonts w:ascii="Times New Roman" w:eastAsia="Times New Roman" w:hAnsi="Times New Roman" w:cs="Times New Roman"/>
          <w:bCs/>
          <w:color w:val="212529"/>
          <w:sz w:val="28"/>
          <w:szCs w:val="28"/>
          <w:lang w:eastAsia="ru-RU"/>
        </w:rPr>
      </w:pPr>
      <w:r w:rsidRPr="0043289F">
        <w:rPr>
          <w:rFonts w:ascii="Times New Roman" w:eastAsia="Times New Roman" w:hAnsi="Times New Roman" w:cs="Times New Roman"/>
          <w:bCs/>
          <w:color w:val="212529"/>
          <w:sz w:val="28"/>
          <w:szCs w:val="28"/>
          <w:lang w:eastAsia="ru-RU"/>
        </w:rPr>
        <w:t>Цель лекции:</w:t>
      </w:r>
      <w:r>
        <w:rPr>
          <w:rFonts w:ascii="Times New Roman" w:eastAsia="Times New Roman" w:hAnsi="Times New Roman" w:cs="Times New Roman"/>
          <w:bCs/>
          <w:color w:val="212529"/>
          <w:sz w:val="28"/>
          <w:szCs w:val="28"/>
          <w:lang w:eastAsia="ru-RU"/>
        </w:rPr>
        <w:t xml:space="preserve"> Изучить понятие проекта, как работать коллективно. Приобрести знания по видам классификации проектов.</w:t>
      </w:r>
    </w:p>
    <w:p w:rsidR="0043289F" w:rsidRDefault="0043289F" w:rsidP="00BF5881">
      <w:pPr>
        <w:shd w:val="clear" w:color="auto" w:fill="FFFFFF"/>
        <w:spacing w:after="100" w:afterAutospacing="1" w:line="240" w:lineRule="auto"/>
        <w:rPr>
          <w:rFonts w:ascii="Times New Roman" w:eastAsia="Times New Roman" w:hAnsi="Times New Roman" w:cs="Times New Roman"/>
          <w:b/>
          <w:bCs/>
          <w:color w:val="212529"/>
          <w:sz w:val="28"/>
          <w:szCs w:val="28"/>
          <w:lang w:eastAsia="ru-RU"/>
        </w:rPr>
      </w:pPr>
      <w:r w:rsidRPr="0043289F">
        <w:rPr>
          <w:rFonts w:ascii="Times New Roman" w:eastAsia="Times New Roman" w:hAnsi="Times New Roman" w:cs="Times New Roman"/>
          <w:b/>
          <w:bCs/>
          <w:color w:val="212529"/>
          <w:sz w:val="28"/>
          <w:szCs w:val="28"/>
          <w:lang w:eastAsia="ru-RU"/>
        </w:rPr>
        <w:t>Вопросы:</w:t>
      </w:r>
    </w:p>
    <w:p w:rsidR="0043289F" w:rsidRPr="0043289F" w:rsidRDefault="0043289F" w:rsidP="0043289F">
      <w:pPr>
        <w:pStyle w:val="a5"/>
        <w:numPr>
          <w:ilvl w:val="0"/>
          <w:numId w:val="6"/>
        </w:numPr>
        <w:shd w:val="clear" w:color="auto" w:fill="FFFFFF"/>
        <w:spacing w:after="0" w:line="240" w:lineRule="auto"/>
        <w:rPr>
          <w:rFonts w:ascii="Times New Roman" w:eastAsia="Times New Roman" w:hAnsi="Times New Roman" w:cs="Times New Roman"/>
          <w:b/>
          <w:bCs/>
          <w:color w:val="212529"/>
          <w:sz w:val="28"/>
          <w:szCs w:val="28"/>
          <w:lang w:eastAsia="ru-RU"/>
        </w:rPr>
      </w:pPr>
      <w:r w:rsidRPr="0043289F">
        <w:rPr>
          <w:rFonts w:ascii="Times New Roman" w:eastAsia="Times New Roman" w:hAnsi="Times New Roman" w:cs="Times New Roman"/>
          <w:b/>
          <w:bCs/>
          <w:color w:val="212529"/>
          <w:sz w:val="28"/>
          <w:szCs w:val="28"/>
          <w:lang w:eastAsia="ru-RU"/>
        </w:rPr>
        <w:t>Понятие «проект»</w:t>
      </w:r>
    </w:p>
    <w:p w:rsidR="0043289F" w:rsidRPr="0043289F" w:rsidRDefault="0043289F" w:rsidP="0043289F">
      <w:pPr>
        <w:shd w:val="clear" w:color="auto" w:fill="FFFFFF"/>
        <w:spacing w:after="0" w:line="240" w:lineRule="auto"/>
        <w:ind w:left="360"/>
        <w:rPr>
          <w:rFonts w:ascii="Times New Roman" w:eastAsia="Times New Roman" w:hAnsi="Times New Roman" w:cs="Times New Roman"/>
          <w:color w:val="212529"/>
          <w:sz w:val="28"/>
          <w:szCs w:val="28"/>
          <w:lang w:eastAsia="ru-RU"/>
        </w:rPr>
      </w:pPr>
      <w:r w:rsidRPr="0043289F">
        <w:rPr>
          <w:rFonts w:ascii="Times New Roman" w:eastAsia="Times New Roman" w:hAnsi="Times New Roman" w:cs="Times New Roman"/>
          <w:b/>
          <w:bCs/>
          <w:color w:val="212529"/>
          <w:sz w:val="28"/>
          <w:szCs w:val="28"/>
          <w:lang w:eastAsia="ru-RU"/>
        </w:rPr>
        <w:t xml:space="preserve">2 </w:t>
      </w:r>
      <w:r>
        <w:rPr>
          <w:rFonts w:ascii="Times New Roman" w:eastAsia="Times New Roman" w:hAnsi="Times New Roman" w:cs="Times New Roman"/>
          <w:b/>
          <w:bCs/>
          <w:color w:val="212529"/>
          <w:sz w:val="28"/>
          <w:szCs w:val="28"/>
          <w:lang w:eastAsia="ru-RU"/>
        </w:rPr>
        <w:t xml:space="preserve">  </w:t>
      </w:r>
      <w:r w:rsidRPr="0043289F">
        <w:rPr>
          <w:rFonts w:ascii="Times New Roman" w:eastAsia="Times New Roman" w:hAnsi="Times New Roman" w:cs="Times New Roman"/>
          <w:b/>
          <w:bCs/>
          <w:color w:val="212529"/>
          <w:sz w:val="28"/>
          <w:szCs w:val="28"/>
          <w:lang w:eastAsia="ru-RU"/>
        </w:rPr>
        <w:t>Проект как объект управления</w:t>
      </w:r>
    </w:p>
    <w:p w:rsidR="0043289F" w:rsidRPr="00BF5881" w:rsidRDefault="0043289F"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Pr="00BF5881">
        <w:rPr>
          <w:rFonts w:ascii="Times New Roman" w:eastAsia="Times New Roman" w:hAnsi="Times New Roman" w:cs="Times New Roman"/>
          <w:color w:val="212529"/>
          <w:sz w:val="28"/>
          <w:szCs w:val="28"/>
          <w:lang w:eastAsia="ru-RU"/>
        </w:rPr>
        <w:t> </w:t>
      </w:r>
      <w:r w:rsidRPr="00BF5881">
        <w:rPr>
          <w:rFonts w:ascii="Times New Roman" w:eastAsia="Times New Roman" w:hAnsi="Times New Roman" w:cs="Times New Roman"/>
          <w:b/>
          <w:bCs/>
          <w:color w:val="212529"/>
          <w:sz w:val="28"/>
          <w:szCs w:val="28"/>
          <w:lang w:eastAsia="ru-RU"/>
        </w:rPr>
        <w:t>3</w:t>
      </w:r>
      <w:r>
        <w:rPr>
          <w:rFonts w:ascii="Times New Roman" w:eastAsia="Times New Roman" w:hAnsi="Times New Roman" w:cs="Times New Roman"/>
          <w:b/>
          <w:bCs/>
          <w:color w:val="212529"/>
          <w:sz w:val="28"/>
          <w:szCs w:val="28"/>
          <w:lang w:eastAsia="ru-RU"/>
        </w:rPr>
        <w:t xml:space="preserve"> </w:t>
      </w:r>
      <w:r w:rsidRPr="00BF5881">
        <w:rPr>
          <w:rFonts w:ascii="Times New Roman" w:eastAsia="Times New Roman" w:hAnsi="Times New Roman" w:cs="Times New Roman"/>
          <w:b/>
          <w:bCs/>
          <w:color w:val="212529"/>
          <w:sz w:val="28"/>
          <w:szCs w:val="28"/>
          <w:lang w:eastAsia="ru-RU"/>
        </w:rPr>
        <w:t xml:space="preserve"> </w:t>
      </w:r>
      <w:r>
        <w:rPr>
          <w:rFonts w:ascii="Times New Roman" w:eastAsia="Times New Roman" w:hAnsi="Times New Roman" w:cs="Times New Roman"/>
          <w:b/>
          <w:bCs/>
          <w:color w:val="212529"/>
          <w:sz w:val="28"/>
          <w:szCs w:val="28"/>
          <w:lang w:eastAsia="ru-RU"/>
        </w:rPr>
        <w:t xml:space="preserve"> </w:t>
      </w:r>
      <w:r w:rsidRPr="00BF5881">
        <w:rPr>
          <w:rFonts w:ascii="Times New Roman" w:eastAsia="Times New Roman" w:hAnsi="Times New Roman" w:cs="Times New Roman"/>
          <w:b/>
          <w:bCs/>
          <w:color w:val="212529"/>
          <w:sz w:val="28"/>
          <w:szCs w:val="28"/>
          <w:lang w:eastAsia="ru-RU"/>
        </w:rPr>
        <w:t>Классификация проектов</w:t>
      </w:r>
    </w:p>
    <w:p w:rsidR="0043289F" w:rsidRPr="0043289F" w:rsidRDefault="0043289F" w:rsidP="0043289F">
      <w:pPr>
        <w:shd w:val="clear" w:color="auto" w:fill="FFFFFF"/>
        <w:spacing w:after="0" w:line="240" w:lineRule="auto"/>
        <w:ind w:left="360"/>
        <w:rPr>
          <w:rFonts w:ascii="Times New Roman" w:eastAsia="Times New Roman" w:hAnsi="Times New Roman" w:cs="Times New Roman"/>
          <w:color w:val="212529"/>
          <w:sz w:val="28"/>
          <w:szCs w:val="28"/>
          <w:lang w:eastAsia="ru-RU"/>
        </w:rPr>
      </w:pPr>
    </w:p>
    <w:p w:rsidR="0043289F" w:rsidRPr="0043289F" w:rsidRDefault="0043289F" w:rsidP="00BF5881">
      <w:pPr>
        <w:shd w:val="clear" w:color="auto" w:fill="FFFFFF"/>
        <w:spacing w:after="100" w:afterAutospacing="1" w:line="240" w:lineRule="auto"/>
        <w:rPr>
          <w:rFonts w:ascii="Times New Roman" w:eastAsia="Times New Roman" w:hAnsi="Times New Roman" w:cs="Times New Roman"/>
          <w:b/>
          <w:bCs/>
          <w:color w:val="212529"/>
          <w:sz w:val="28"/>
          <w:szCs w:val="28"/>
          <w:lang w:eastAsia="ru-RU"/>
        </w:rPr>
      </w:pP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proofErr w:type="gramStart"/>
      <w:r w:rsidRPr="00BF5881">
        <w:rPr>
          <w:rFonts w:ascii="Times New Roman" w:eastAsia="Times New Roman" w:hAnsi="Times New Roman" w:cs="Times New Roman"/>
          <w:b/>
          <w:bCs/>
          <w:color w:val="212529"/>
          <w:sz w:val="28"/>
          <w:szCs w:val="28"/>
          <w:lang w:eastAsia="ru-RU"/>
        </w:rPr>
        <w:t>1  Понятие</w:t>
      </w:r>
      <w:proofErr w:type="gramEnd"/>
      <w:r w:rsidRPr="00BF5881">
        <w:rPr>
          <w:rFonts w:ascii="Times New Roman" w:eastAsia="Times New Roman" w:hAnsi="Times New Roman" w:cs="Times New Roman"/>
          <w:b/>
          <w:bCs/>
          <w:color w:val="212529"/>
          <w:sz w:val="28"/>
          <w:szCs w:val="28"/>
          <w:lang w:eastAsia="ru-RU"/>
        </w:rPr>
        <w:t xml:space="preserve"> «проект»</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b/>
          <w:bCs/>
          <w:i/>
          <w:iCs/>
          <w:color w:val="212529"/>
          <w:sz w:val="28"/>
          <w:szCs w:val="28"/>
          <w:lang w:eastAsia="ru-RU"/>
        </w:rPr>
        <w:t> </w:t>
      </w:r>
      <w:r w:rsidRPr="00BF5881">
        <w:rPr>
          <w:rFonts w:ascii="Times New Roman" w:eastAsia="Times New Roman" w:hAnsi="Times New Roman" w:cs="Times New Roman"/>
          <w:color w:val="212529"/>
          <w:sz w:val="28"/>
          <w:szCs w:val="28"/>
          <w:lang w:eastAsia="ru-RU"/>
        </w:rPr>
        <w:t>В различных источниках можно найти разнообразные определения понятия «проект»; в целом, они не противоречат, а дополняют друг друга.  </w:t>
      </w:r>
      <w:r w:rsidRPr="00BF5881">
        <w:rPr>
          <w:rFonts w:ascii="Times New Roman" w:eastAsia="Times New Roman" w:hAnsi="Times New Roman" w:cs="Times New Roman"/>
          <w:b/>
          <w:bCs/>
          <w:color w:val="212529"/>
          <w:sz w:val="28"/>
          <w:szCs w:val="28"/>
          <w:lang w:eastAsia="ru-RU"/>
        </w:rPr>
        <w:t>Проект</w:t>
      </w:r>
      <w:r w:rsidRPr="00BF5881">
        <w:rPr>
          <w:rFonts w:ascii="Times New Roman" w:eastAsia="Times New Roman" w:hAnsi="Times New Roman" w:cs="Times New Roman"/>
          <w:color w:val="212529"/>
          <w:sz w:val="28"/>
          <w:szCs w:val="28"/>
          <w:lang w:eastAsia="ru-RU"/>
        </w:rPr>
        <w:t> (англ. </w:t>
      </w:r>
      <w:proofErr w:type="spellStart"/>
      <w:r w:rsidRPr="00BF5881">
        <w:rPr>
          <w:rFonts w:ascii="Times New Roman" w:eastAsia="Times New Roman" w:hAnsi="Times New Roman" w:cs="Times New Roman"/>
          <w:b/>
          <w:bCs/>
          <w:i/>
          <w:iCs/>
          <w:color w:val="212529"/>
          <w:sz w:val="28"/>
          <w:szCs w:val="28"/>
          <w:lang w:eastAsia="ru-RU"/>
        </w:rPr>
        <w:t>project</w:t>
      </w:r>
      <w:proofErr w:type="spellEnd"/>
      <w:r w:rsidRPr="00BF5881">
        <w:rPr>
          <w:rFonts w:ascii="Times New Roman" w:eastAsia="Times New Roman" w:hAnsi="Times New Roman" w:cs="Times New Roman"/>
          <w:color w:val="212529"/>
          <w:sz w:val="28"/>
          <w:szCs w:val="28"/>
          <w:lang w:eastAsia="ru-RU"/>
        </w:rPr>
        <w:t>)– это:</w:t>
      </w:r>
    </w:p>
    <w:p w:rsidR="00BF5881" w:rsidRPr="00BF5881" w:rsidRDefault="00BF5881" w:rsidP="00BF58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что-либо, что задумывается или планируется, например, большое предприятие (Толковый словарь </w:t>
      </w:r>
      <w:proofErr w:type="spellStart"/>
      <w:r w:rsidRPr="00BF5881">
        <w:rPr>
          <w:rFonts w:ascii="Times New Roman" w:eastAsia="Times New Roman" w:hAnsi="Times New Roman" w:cs="Times New Roman"/>
          <w:color w:val="212529"/>
          <w:sz w:val="28"/>
          <w:szCs w:val="28"/>
          <w:lang w:eastAsia="ru-RU"/>
        </w:rPr>
        <w:t>Webster</w:t>
      </w:r>
      <w:proofErr w:type="spellEnd"/>
      <w:r w:rsidRPr="00BF5881">
        <w:rPr>
          <w:rFonts w:ascii="Times New Roman" w:eastAsia="Times New Roman" w:hAnsi="Times New Roman" w:cs="Times New Roman"/>
          <w:color w:val="212529"/>
          <w:sz w:val="28"/>
          <w:szCs w:val="28"/>
          <w:lang w:eastAsia="ru-RU"/>
        </w:rPr>
        <w:t>);</w:t>
      </w:r>
    </w:p>
    <w:p w:rsidR="00BF5881" w:rsidRPr="00BF5881" w:rsidRDefault="00BF5881" w:rsidP="00BF58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некоторая задача с определенными исходными данными и требуемыми результатами (целями), обуславливающими способ ее решения. Проект включает в себя замысел (проблему), средства его реализации (решения проблемы) и получаемые в процессе реализации результаты (Кодекс знаний об управлении проектами);</w:t>
      </w:r>
    </w:p>
    <w:p w:rsidR="00BF5881" w:rsidRPr="00BF5881" w:rsidRDefault="00BF5881" w:rsidP="00BF58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уникальный процесс, состоящий из набора взаимоувязанных и контролируемых работ с датами начала и окончания и предпринятый, чтобы достичь цели соответствии конкретным требованиям, включая ограничения по времени, затратам и ресурсам (ISO/TR 10006:1997(Е));</w:t>
      </w:r>
    </w:p>
    <w:p w:rsidR="00BF5881" w:rsidRPr="00BF5881" w:rsidRDefault="00BF5881" w:rsidP="00BF58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целенаправленная деятельность временного характера, направленная на создание уникального продукта или услуги (Основы </w:t>
      </w:r>
      <w:proofErr w:type="gramStart"/>
      <w:r w:rsidRPr="00BF5881">
        <w:rPr>
          <w:rFonts w:ascii="Times New Roman" w:eastAsia="Times New Roman" w:hAnsi="Times New Roman" w:cs="Times New Roman"/>
          <w:color w:val="212529"/>
          <w:sz w:val="28"/>
          <w:szCs w:val="28"/>
          <w:lang w:eastAsia="ru-RU"/>
        </w:rPr>
        <w:t>профессиональных  знаний</w:t>
      </w:r>
      <w:proofErr w:type="gramEnd"/>
      <w:r w:rsidRPr="00BF5881">
        <w:rPr>
          <w:rFonts w:ascii="Times New Roman" w:eastAsia="Times New Roman" w:hAnsi="Times New Roman" w:cs="Times New Roman"/>
          <w:color w:val="212529"/>
          <w:sz w:val="28"/>
          <w:szCs w:val="28"/>
          <w:lang w:eastAsia="ru-RU"/>
        </w:rPr>
        <w:t>. НТК);</w:t>
      </w:r>
    </w:p>
    <w:p w:rsidR="00BF5881" w:rsidRPr="00BF5881" w:rsidRDefault="00BF5881" w:rsidP="00BF58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группа работ/задач, которые необходимо выполнить в заданный период для достижения поставленных целей (</w:t>
      </w:r>
      <w:proofErr w:type="spellStart"/>
      <w:r w:rsidRPr="00BF5881">
        <w:rPr>
          <w:rFonts w:ascii="Times New Roman" w:eastAsia="Times New Roman" w:hAnsi="Times New Roman" w:cs="Times New Roman"/>
          <w:color w:val="212529"/>
          <w:sz w:val="28"/>
          <w:szCs w:val="28"/>
          <w:lang w:eastAsia="ru-RU"/>
        </w:rPr>
        <w:t>Project</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Management</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Handbook</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Cleland</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King</w:t>
      </w:r>
      <w:proofErr w:type="spellEnd"/>
      <w:r w:rsidRPr="00BF5881">
        <w:rPr>
          <w:rFonts w:ascii="Times New Roman" w:eastAsia="Times New Roman" w:hAnsi="Times New Roman" w:cs="Times New Roman"/>
          <w:color w:val="212529"/>
          <w:sz w:val="28"/>
          <w:szCs w:val="28"/>
          <w:lang w:eastAsia="ru-RU"/>
        </w:rPr>
        <w:t>);</w:t>
      </w:r>
    </w:p>
    <w:p w:rsidR="00BF5881" w:rsidRPr="00BF5881" w:rsidRDefault="00BF5881" w:rsidP="00BF58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временная </w:t>
      </w:r>
      <w:hyperlink r:id="rId5" w:tooltip="Глоссарий к курсу управление проектами: Структура" w:history="1">
        <w:r w:rsidRPr="0043289F">
          <w:rPr>
            <w:rFonts w:ascii="Times New Roman" w:eastAsia="Times New Roman" w:hAnsi="Times New Roman" w:cs="Times New Roman"/>
            <w:color w:val="0F6FC5"/>
            <w:sz w:val="28"/>
            <w:szCs w:val="28"/>
            <w:u w:val="single"/>
            <w:lang w:eastAsia="ru-RU"/>
          </w:rPr>
          <w:t>структура</w:t>
        </w:r>
      </w:hyperlink>
      <w:r w:rsidRPr="00BF5881">
        <w:rPr>
          <w:rFonts w:ascii="Times New Roman" w:eastAsia="Times New Roman" w:hAnsi="Times New Roman" w:cs="Times New Roman"/>
          <w:color w:val="212529"/>
          <w:sz w:val="28"/>
          <w:szCs w:val="28"/>
          <w:lang w:eastAsia="ru-RU"/>
        </w:rPr>
        <w:t> для создания уникального продукта, услуги (</w:t>
      </w:r>
      <w:proofErr w:type="spellStart"/>
      <w:r w:rsidRPr="00BF5881">
        <w:rPr>
          <w:rFonts w:ascii="Times New Roman" w:eastAsia="Times New Roman" w:hAnsi="Times New Roman" w:cs="Times New Roman"/>
          <w:color w:val="212529"/>
          <w:sz w:val="28"/>
          <w:szCs w:val="28"/>
          <w:lang w:eastAsia="ru-RU"/>
        </w:rPr>
        <w:t>PMBoK</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Project</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Management</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Institute</w:t>
      </w:r>
      <w:proofErr w:type="spellEnd"/>
      <w:r w:rsidRPr="00BF5881">
        <w:rPr>
          <w:rFonts w:ascii="Times New Roman" w:eastAsia="Times New Roman" w:hAnsi="Times New Roman" w:cs="Times New Roman"/>
          <w:color w:val="212529"/>
          <w:sz w:val="28"/>
          <w:szCs w:val="28"/>
          <w:lang w:eastAsia="ru-RU"/>
        </w:rPr>
        <w:t>).</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iCs/>
          <w:color w:val="212529"/>
          <w:sz w:val="28"/>
          <w:szCs w:val="28"/>
          <w:lang w:eastAsia="ru-RU"/>
        </w:rPr>
        <w:t>Ключевыми особенностями проекта</w:t>
      </w:r>
      <w:r w:rsidRPr="00BF5881">
        <w:rPr>
          <w:rFonts w:ascii="Times New Roman" w:eastAsia="Times New Roman" w:hAnsi="Times New Roman" w:cs="Times New Roman"/>
          <w:b/>
          <w:color w:val="212529"/>
          <w:sz w:val="28"/>
          <w:szCs w:val="28"/>
          <w:lang w:eastAsia="ru-RU"/>
        </w:rPr>
        <w:t> являются:</w:t>
      </w:r>
    </w:p>
    <w:p w:rsidR="00BF5881" w:rsidRPr="00BF5881" w:rsidRDefault="00BF5881" w:rsidP="00BF58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lastRenderedPageBreak/>
        <w:t>строгие и обоснованные цели, которые должны быть достигнуты с одновременным выполнением ряда технических, экономических и других требований;</w:t>
      </w:r>
    </w:p>
    <w:p w:rsidR="00BF5881" w:rsidRPr="00BF5881" w:rsidRDefault="00BF5881" w:rsidP="00BF58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наличие внутренних и внешних взаимосвязей операций, задач и ресурсов, которые требуют четкой координации при выполнении проекта, что создает возможность представления в виде комплекса взаимоувязанных работ;</w:t>
      </w:r>
    </w:p>
    <w:p w:rsidR="00BF5881" w:rsidRPr="00BF5881" w:rsidRDefault="00BF5881" w:rsidP="00BF58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определенные сроки начала и конца проекта;</w:t>
      </w:r>
    </w:p>
    <w:p w:rsidR="00BF5881" w:rsidRPr="00BF5881" w:rsidRDefault="00BF5881" w:rsidP="00BF58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ограниченные ресурсы;</w:t>
      </w:r>
    </w:p>
    <w:p w:rsidR="00BF5881" w:rsidRPr="00BF5881" w:rsidRDefault="00BF5881" w:rsidP="00BF58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определенная степень уникальности целей проекта и условий его осуществления;</w:t>
      </w:r>
    </w:p>
    <w:p w:rsidR="00BF5881" w:rsidRPr="00BF5881" w:rsidRDefault="00BF5881" w:rsidP="00BF58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неизбежность различных конфликтов.</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Таким образом, многие проекты – уникальные в своем роде четко определенные действия, направленные на получение </w:t>
      </w:r>
      <w:r w:rsidRPr="00BF5881">
        <w:rPr>
          <w:rFonts w:ascii="Times New Roman" w:eastAsia="Times New Roman" w:hAnsi="Times New Roman" w:cs="Times New Roman"/>
          <w:i/>
          <w:iCs/>
          <w:color w:val="212529"/>
          <w:sz w:val="28"/>
          <w:szCs w:val="28"/>
          <w:lang w:eastAsia="ru-RU"/>
        </w:rPr>
        <w:t>конкретных результатов</w:t>
      </w:r>
      <w:r w:rsidRPr="00BF5881">
        <w:rPr>
          <w:rFonts w:ascii="Times New Roman" w:eastAsia="Times New Roman" w:hAnsi="Times New Roman" w:cs="Times New Roman"/>
          <w:color w:val="212529"/>
          <w:sz w:val="28"/>
          <w:szCs w:val="28"/>
          <w:lang w:eastAsia="ru-RU"/>
        </w:rPr>
        <w:t> в многофункциональном окружении в течение </w:t>
      </w:r>
      <w:r w:rsidRPr="00BF5881">
        <w:rPr>
          <w:rFonts w:ascii="Times New Roman" w:eastAsia="Times New Roman" w:hAnsi="Times New Roman" w:cs="Times New Roman"/>
          <w:i/>
          <w:iCs/>
          <w:color w:val="212529"/>
          <w:sz w:val="28"/>
          <w:szCs w:val="28"/>
          <w:lang w:eastAsia="ru-RU"/>
        </w:rPr>
        <w:t>установленного срока</w:t>
      </w:r>
      <w:r w:rsidRPr="00BF5881">
        <w:rPr>
          <w:rFonts w:ascii="Times New Roman" w:eastAsia="Times New Roman" w:hAnsi="Times New Roman" w:cs="Times New Roman"/>
          <w:color w:val="212529"/>
          <w:sz w:val="28"/>
          <w:szCs w:val="28"/>
          <w:lang w:eastAsia="ru-RU"/>
        </w:rPr>
        <w:t> и в рамках </w:t>
      </w:r>
      <w:r w:rsidRPr="00BF5881">
        <w:rPr>
          <w:rFonts w:ascii="Times New Roman" w:eastAsia="Times New Roman" w:hAnsi="Times New Roman" w:cs="Times New Roman"/>
          <w:i/>
          <w:iCs/>
          <w:color w:val="212529"/>
          <w:sz w:val="28"/>
          <w:szCs w:val="28"/>
          <w:lang w:eastAsia="ru-RU"/>
        </w:rPr>
        <w:t>выделенных ресурсов</w:t>
      </w:r>
      <w:r w:rsidRPr="00BF5881">
        <w:rPr>
          <w:rFonts w:ascii="Times New Roman" w:eastAsia="Times New Roman" w:hAnsi="Times New Roman" w:cs="Times New Roman"/>
          <w:color w:val="212529"/>
          <w:sz w:val="28"/>
          <w:szCs w:val="28"/>
          <w:lang w:eastAsia="ru-RU"/>
        </w:rPr>
        <w:t> с привлечением </w:t>
      </w:r>
      <w:r w:rsidRPr="00BF5881">
        <w:rPr>
          <w:rFonts w:ascii="Times New Roman" w:eastAsia="Times New Roman" w:hAnsi="Times New Roman" w:cs="Times New Roman"/>
          <w:i/>
          <w:iCs/>
          <w:color w:val="212529"/>
          <w:sz w:val="28"/>
          <w:szCs w:val="28"/>
          <w:lang w:eastAsia="ru-RU"/>
        </w:rPr>
        <w:t>группы людей</w:t>
      </w:r>
      <w:r w:rsidRPr="00BF5881">
        <w:rPr>
          <w:rFonts w:ascii="Times New Roman" w:eastAsia="Times New Roman" w:hAnsi="Times New Roman" w:cs="Times New Roman"/>
          <w:color w:val="212529"/>
          <w:sz w:val="28"/>
          <w:szCs w:val="28"/>
          <w:lang w:eastAsia="ru-RU"/>
        </w:rPr>
        <w:t>, обладающих разносторонними навыками и знаниями, работающих под </w:t>
      </w:r>
      <w:r w:rsidRPr="00BF5881">
        <w:rPr>
          <w:rFonts w:ascii="Times New Roman" w:eastAsia="Times New Roman" w:hAnsi="Times New Roman" w:cs="Times New Roman"/>
          <w:i/>
          <w:iCs/>
          <w:color w:val="212529"/>
          <w:sz w:val="28"/>
          <w:szCs w:val="28"/>
          <w:lang w:eastAsia="ru-RU"/>
        </w:rPr>
        <w:t>специальным руководством</w:t>
      </w:r>
      <w:r w:rsidRPr="00BF5881">
        <w:rPr>
          <w:rFonts w:ascii="Times New Roman" w:eastAsia="Times New Roman" w:hAnsi="Times New Roman" w:cs="Times New Roman"/>
          <w:color w:val="212529"/>
          <w:sz w:val="28"/>
          <w:szCs w:val="28"/>
          <w:lang w:eastAsia="ru-RU"/>
        </w:rPr>
        <w:t>.</w:t>
      </w:r>
    </w:p>
    <w:p w:rsidR="00BF5881" w:rsidRPr="00BF5881" w:rsidRDefault="00BF5881" w:rsidP="00BF5881">
      <w:pPr>
        <w:shd w:val="clear" w:color="auto" w:fill="FFFFFF"/>
        <w:spacing w:after="100" w:afterAutospacing="1" w:line="240" w:lineRule="auto"/>
        <w:rPr>
          <w:rFonts w:ascii="Segoe UI" w:eastAsia="Times New Roman" w:hAnsi="Segoe UI" w:cs="Segoe UI"/>
          <w:color w:val="212529"/>
          <w:sz w:val="23"/>
          <w:szCs w:val="23"/>
          <w:lang w:eastAsia="ru-RU"/>
        </w:rPr>
      </w:pPr>
      <w:r w:rsidRPr="00BF5881">
        <w:rPr>
          <w:rFonts w:ascii="Segoe UI" w:eastAsia="Times New Roman" w:hAnsi="Segoe UI" w:cs="Segoe UI"/>
          <w:color w:val="212529"/>
          <w:sz w:val="23"/>
          <w:szCs w:val="23"/>
          <w:lang w:eastAsia="ru-RU"/>
        </w:rPr>
        <w:t> </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b/>
          <w:bCs/>
          <w:color w:val="212529"/>
          <w:sz w:val="28"/>
          <w:szCs w:val="28"/>
          <w:lang w:eastAsia="ru-RU"/>
        </w:rPr>
        <w:t>2 Проект как объект управления</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Проект как объект управления описывается совокупностью характеристик: назначение проекта, его стоимость, качество, сроки исполнения, риски и т.д.</w:t>
      </w:r>
      <w:r w:rsidRPr="00BF5881">
        <w:rPr>
          <w:rFonts w:ascii="Times New Roman" w:eastAsia="Times New Roman" w:hAnsi="Times New Roman" w:cs="Times New Roman"/>
          <w:b/>
          <w:bCs/>
          <w:color w:val="212529"/>
          <w:sz w:val="28"/>
          <w:szCs w:val="28"/>
          <w:lang w:eastAsia="ru-RU"/>
        </w:rPr>
        <w:t> </w:t>
      </w:r>
      <w:r w:rsidRPr="00BF5881">
        <w:rPr>
          <w:rFonts w:ascii="Times New Roman" w:eastAsia="Times New Roman" w:hAnsi="Times New Roman" w:cs="Times New Roman"/>
          <w:color w:val="212529"/>
          <w:sz w:val="28"/>
          <w:szCs w:val="28"/>
          <w:lang w:eastAsia="ru-RU"/>
        </w:rPr>
        <w:t>(табл. 1).</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i/>
          <w:iCs/>
          <w:color w:val="212529"/>
          <w:sz w:val="28"/>
          <w:szCs w:val="28"/>
          <w:lang w:eastAsia="ru-RU"/>
        </w:rPr>
        <w:t>Предметная область проекта</w:t>
      </w:r>
      <w:r w:rsidRPr="00BF5881">
        <w:rPr>
          <w:rFonts w:ascii="Times New Roman" w:eastAsia="Times New Roman" w:hAnsi="Times New Roman" w:cs="Times New Roman"/>
          <w:color w:val="212529"/>
          <w:sz w:val="28"/>
          <w:szCs w:val="28"/>
          <w:lang w:eastAsia="ru-RU"/>
        </w:rPr>
        <w:t> – содержательная сущность проекта: цели проекта, </w:t>
      </w:r>
      <w:hyperlink r:id="rId6" w:tooltip="Глоссарий к курсу управление проектами: Задачи" w:history="1">
        <w:r w:rsidRPr="0043289F">
          <w:rPr>
            <w:rFonts w:ascii="Times New Roman" w:eastAsia="Times New Roman" w:hAnsi="Times New Roman" w:cs="Times New Roman"/>
            <w:color w:val="0F6FC5"/>
            <w:sz w:val="28"/>
            <w:szCs w:val="28"/>
            <w:u w:val="single"/>
            <w:lang w:eastAsia="ru-RU"/>
          </w:rPr>
          <w:t>задачи</w:t>
        </w:r>
      </w:hyperlink>
      <w:r w:rsidRPr="00BF5881">
        <w:rPr>
          <w:rFonts w:ascii="Times New Roman" w:eastAsia="Times New Roman" w:hAnsi="Times New Roman" w:cs="Times New Roman"/>
          <w:color w:val="212529"/>
          <w:sz w:val="28"/>
          <w:szCs w:val="28"/>
          <w:lang w:eastAsia="ru-RU"/>
        </w:rPr>
        <w:t>, объемы работ и ресурсов, необходимых для их достижения.</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hyperlink r:id="rId7" w:tooltip="Глоссарий к курсу управление проектами: Цель" w:history="1">
        <w:r w:rsidRPr="0043289F">
          <w:rPr>
            <w:rFonts w:ascii="Times New Roman" w:eastAsia="Times New Roman" w:hAnsi="Times New Roman" w:cs="Times New Roman"/>
            <w:i/>
            <w:iCs/>
            <w:color w:val="0F6FC5"/>
            <w:sz w:val="28"/>
            <w:szCs w:val="28"/>
            <w:u w:val="single"/>
            <w:lang w:eastAsia="ru-RU"/>
          </w:rPr>
          <w:t>Цель</w:t>
        </w:r>
      </w:hyperlink>
      <w:r w:rsidRPr="00BF5881">
        <w:rPr>
          <w:rFonts w:ascii="Times New Roman" w:eastAsia="Times New Roman" w:hAnsi="Times New Roman" w:cs="Times New Roman"/>
          <w:i/>
          <w:iCs/>
          <w:color w:val="212529"/>
          <w:sz w:val="28"/>
          <w:szCs w:val="28"/>
          <w:lang w:eastAsia="ru-RU"/>
        </w:rPr>
        <w:t> проекта</w:t>
      </w:r>
      <w:r w:rsidRPr="00BF5881">
        <w:rPr>
          <w:rFonts w:ascii="Times New Roman" w:eastAsia="Times New Roman" w:hAnsi="Times New Roman" w:cs="Times New Roman"/>
          <w:color w:val="212529"/>
          <w:sz w:val="28"/>
          <w:szCs w:val="28"/>
          <w:lang w:eastAsia="ru-RU"/>
        </w:rPr>
        <w:t> – желаемый результат деятельности, достигаемый в пределах установленного интервала времени.</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i/>
          <w:iCs/>
          <w:color w:val="212529"/>
          <w:sz w:val="28"/>
          <w:szCs w:val="28"/>
          <w:lang w:eastAsia="ru-RU"/>
        </w:rPr>
        <w:t>Стратегия проекта</w:t>
      </w:r>
      <w:r w:rsidRPr="00BF5881">
        <w:rPr>
          <w:rFonts w:ascii="Times New Roman" w:eastAsia="Times New Roman" w:hAnsi="Times New Roman" w:cs="Times New Roman"/>
          <w:color w:val="212529"/>
          <w:sz w:val="28"/>
          <w:szCs w:val="28"/>
          <w:lang w:eastAsia="ru-RU"/>
        </w:rPr>
        <w:t> – центральное звено, как в подготовке, так и в оценке проекта, а также в построении соответствующей маркетинговой стратегии. Стратегия проекта – это комплекс целей и принципов, позволяющих распределить необходимые ресурсы на период времени, представляющий собой горизонт планирования проекта.</w:t>
      </w:r>
    </w:p>
    <w:p w:rsid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w:t>
      </w:r>
    </w:p>
    <w:p w:rsidR="0043289F" w:rsidRDefault="0043289F"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
    <w:p w:rsidR="0043289F" w:rsidRDefault="0043289F"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
    <w:p w:rsidR="0043289F" w:rsidRDefault="0043289F"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
    <w:p w:rsidR="0043289F" w:rsidRPr="00BF5881" w:rsidRDefault="0043289F"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sidRPr="00BF5881">
        <w:rPr>
          <w:rFonts w:ascii="Times New Roman" w:eastAsia="Times New Roman" w:hAnsi="Times New Roman" w:cs="Times New Roman"/>
          <w:b/>
          <w:bCs/>
          <w:color w:val="212529"/>
          <w:sz w:val="24"/>
          <w:szCs w:val="24"/>
          <w:lang w:eastAsia="ru-RU"/>
        </w:rPr>
        <w:t>Таблица 1 - Характеристика проекта как объекта управления</w:t>
      </w:r>
    </w:p>
    <w:p w:rsidR="00BF5881" w:rsidRPr="00BF5881" w:rsidRDefault="00BF5881" w:rsidP="00BF5881">
      <w:pPr>
        <w:shd w:val="clear" w:color="auto" w:fill="FFFFFF"/>
        <w:spacing w:after="100" w:afterAutospacing="1" w:line="240" w:lineRule="auto"/>
        <w:rPr>
          <w:rFonts w:ascii="Segoe UI" w:eastAsia="Times New Roman" w:hAnsi="Segoe UI" w:cs="Segoe UI"/>
          <w:color w:val="212529"/>
          <w:sz w:val="23"/>
          <w:szCs w:val="23"/>
          <w:lang w:eastAsia="ru-RU"/>
        </w:rPr>
      </w:pPr>
      <w:r w:rsidRPr="00BF5881">
        <w:rPr>
          <w:rFonts w:ascii="Segoe UI" w:eastAsia="Times New Roman" w:hAnsi="Segoe UI" w:cs="Segoe UI"/>
          <w:color w:val="212529"/>
          <w:sz w:val="23"/>
          <w:szCs w:val="23"/>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8"/>
        <w:gridCol w:w="6791"/>
      </w:tblGrid>
      <w:tr w:rsidR="00BF5881" w:rsidRPr="00BF5881" w:rsidTr="00BF5881">
        <w:trPr>
          <w:tblHeader/>
        </w:trPr>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Характеристики</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Комментарий</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Назначение (</w:t>
            </w:r>
            <w:hyperlink r:id="rId8" w:tooltip="Глоссарий к курсу управление проектами: Цель" w:history="1">
              <w:r w:rsidRPr="00BF5881">
                <w:rPr>
                  <w:rFonts w:ascii="Times New Roman" w:eastAsia="Times New Roman" w:hAnsi="Times New Roman" w:cs="Times New Roman"/>
                  <w:color w:val="0F6FC5"/>
                  <w:sz w:val="24"/>
                  <w:szCs w:val="24"/>
                  <w:u w:val="single"/>
                  <w:lang w:eastAsia="ru-RU"/>
                </w:rPr>
                <w:t>цель</w:t>
              </w:r>
            </w:hyperlink>
            <w:r w:rsidRPr="00BF5881">
              <w:rPr>
                <w:rFonts w:ascii="Times New Roman" w:eastAsia="Times New Roman" w:hAnsi="Times New Roman" w:cs="Times New Roman"/>
                <w:sz w:val="24"/>
                <w:szCs w:val="24"/>
                <w:lang w:eastAsia="ru-RU"/>
              </w:rPr>
              <w:t>) проекта</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описываются новые продукты или услуги, которые получит потребитель в результате реализации проекта</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Стоимость проекта</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сметные затраты, необходимые для выполнения работ проекта</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Объемы работ проекта</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количественные показатели объема работ проекта</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Сроки выполнения проекта</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время выполнения проекта (даты начала, окончания, продолжительность)</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Качество проекта</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соответствие характеристик проекта и его продукции установленным стандартам качества</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Ресурсы</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ресурсы, требующиеся для осуществления проекта, например, оборудование, материалы, персонал, программное обеспечение, информационные системы, производственные площади и др.</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Исполнители</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специалисты и организации, привлеченные к выполнению работ проекта, их количественные характеристики, состав (назначение) и квалификация</w:t>
            </w:r>
          </w:p>
        </w:tc>
      </w:tr>
      <w:tr w:rsidR="00BF5881" w:rsidRPr="00BF5881" w:rsidTr="00BF5881">
        <w:tc>
          <w:tcPr>
            <w:tcW w:w="261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Риски проекта</w:t>
            </w:r>
          </w:p>
        </w:tc>
        <w:tc>
          <w:tcPr>
            <w:tcW w:w="712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определение рискованных событий в проекте, вероятности их свершения и ущерба от их воздействия на проект</w:t>
            </w:r>
          </w:p>
        </w:tc>
      </w:tr>
    </w:tbl>
    <w:p w:rsidR="00BF5881" w:rsidRPr="00BF5881" w:rsidRDefault="00BF5881" w:rsidP="00BF5881">
      <w:pPr>
        <w:shd w:val="clear" w:color="auto" w:fill="FFFFFF"/>
        <w:spacing w:after="100" w:afterAutospacing="1" w:line="240" w:lineRule="auto"/>
        <w:rPr>
          <w:rFonts w:ascii="Segoe UI" w:eastAsia="Times New Roman" w:hAnsi="Segoe UI" w:cs="Segoe UI"/>
          <w:color w:val="212529"/>
          <w:sz w:val="23"/>
          <w:szCs w:val="23"/>
          <w:lang w:eastAsia="ru-RU"/>
        </w:rPr>
      </w:pPr>
      <w:r w:rsidRPr="00BF5881">
        <w:rPr>
          <w:rFonts w:ascii="Segoe UI" w:eastAsia="Times New Roman" w:hAnsi="Segoe UI" w:cs="Segoe UI"/>
          <w:color w:val="212529"/>
          <w:sz w:val="23"/>
          <w:szCs w:val="23"/>
          <w:lang w:eastAsia="ru-RU"/>
        </w:rPr>
        <w:t> </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Понятие инвестиционный проект употребляется в двух смыслах.</w:t>
      </w:r>
      <w:r w:rsidRPr="00BF5881">
        <w:rPr>
          <w:rFonts w:ascii="Times New Roman" w:eastAsia="Times New Roman" w:hAnsi="Times New Roman" w:cs="Times New Roman"/>
          <w:b/>
          <w:bCs/>
          <w:color w:val="212529"/>
          <w:sz w:val="28"/>
          <w:szCs w:val="28"/>
          <w:lang w:eastAsia="ru-RU"/>
        </w:rPr>
        <w:t> </w:t>
      </w:r>
      <w:r w:rsidRPr="00BF5881">
        <w:rPr>
          <w:rFonts w:ascii="Times New Roman" w:eastAsia="Times New Roman" w:hAnsi="Times New Roman" w:cs="Times New Roman"/>
          <w:i/>
          <w:iCs/>
          <w:color w:val="212529"/>
          <w:sz w:val="28"/>
          <w:szCs w:val="28"/>
          <w:lang w:eastAsia="ru-RU"/>
        </w:rPr>
        <w:t>Инвестиционный проект:</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это комплексный план мероприятий, включающий проектирование, капитальное строительство, приобретение технологий и оборудования, подготовку кадров и т.д., направленных на создание нового или модернизацию (расширение) действующего производства товаров (продукции, работ, услуг) с </w:t>
      </w:r>
      <w:hyperlink r:id="rId9" w:tooltip="Глоссарий к курсу управление проектами: Цель" w:history="1">
        <w:r w:rsidRPr="007B7DE3">
          <w:rPr>
            <w:rFonts w:ascii="Times New Roman" w:eastAsia="Times New Roman" w:hAnsi="Times New Roman" w:cs="Times New Roman"/>
            <w:sz w:val="28"/>
            <w:szCs w:val="28"/>
            <w:u w:val="single"/>
            <w:lang w:eastAsia="ru-RU"/>
          </w:rPr>
          <w:t>цель</w:t>
        </w:r>
      </w:hyperlink>
      <w:r w:rsidRPr="00BF5881">
        <w:rPr>
          <w:rFonts w:ascii="Times New Roman" w:eastAsia="Times New Roman" w:hAnsi="Times New Roman" w:cs="Times New Roman"/>
          <w:sz w:val="28"/>
          <w:szCs w:val="28"/>
          <w:u w:val="single"/>
          <w:lang w:eastAsia="ru-RU"/>
        </w:rPr>
        <w:t>ю</w:t>
      </w:r>
      <w:r w:rsidRPr="00BF5881">
        <w:rPr>
          <w:rFonts w:ascii="Times New Roman" w:eastAsia="Times New Roman" w:hAnsi="Times New Roman" w:cs="Times New Roman"/>
          <w:color w:val="212529"/>
          <w:sz w:val="28"/>
          <w:szCs w:val="28"/>
          <w:lang w:eastAsia="ru-RU"/>
        </w:rPr>
        <w:t xml:space="preserve"> получения экономической выгоды.</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это система организационно-правовых и расчетно-финансовых документов, необходимых для осуществления каких-либо действий или описывающих такие действия.</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В «Методических рекомендациях по оценке эффективности инвестиционных проектов» приводится следующее определение: </w:t>
      </w:r>
      <w:r w:rsidRPr="00BF5881">
        <w:rPr>
          <w:rFonts w:ascii="Times New Roman" w:eastAsia="Times New Roman" w:hAnsi="Times New Roman" w:cs="Times New Roman"/>
          <w:i/>
          <w:iCs/>
          <w:color w:val="212529"/>
          <w:sz w:val="28"/>
          <w:szCs w:val="28"/>
          <w:lang w:eastAsia="ru-RU"/>
        </w:rPr>
        <w:t>инвестиционный проект</w:t>
      </w:r>
      <w:r w:rsidRPr="00BF5881">
        <w:rPr>
          <w:rFonts w:ascii="Times New Roman" w:eastAsia="Times New Roman" w:hAnsi="Times New Roman" w:cs="Times New Roman"/>
          <w:color w:val="212529"/>
          <w:sz w:val="28"/>
          <w:szCs w:val="28"/>
          <w:lang w:eastAsia="ru-RU"/>
        </w:rPr>
        <w:t xml:space="preserve"> – обоснование экономической целесообразности, объема и сроков осуществления капитальных вложений, в том числе необходимая </w:t>
      </w:r>
      <w:proofErr w:type="spellStart"/>
      <w:r w:rsidRPr="00BF5881">
        <w:rPr>
          <w:rFonts w:ascii="Times New Roman" w:eastAsia="Times New Roman" w:hAnsi="Times New Roman" w:cs="Times New Roman"/>
          <w:color w:val="212529"/>
          <w:sz w:val="28"/>
          <w:szCs w:val="28"/>
          <w:lang w:eastAsia="ru-RU"/>
        </w:rPr>
        <w:t>проектно</w:t>
      </w:r>
      <w:proofErr w:type="spellEnd"/>
      <w:r w:rsidRPr="00BF5881">
        <w:rPr>
          <w:rFonts w:ascii="Times New Roman" w:eastAsia="Times New Roman" w:hAnsi="Times New Roman" w:cs="Times New Roman"/>
          <w:color w:val="212529"/>
          <w:sz w:val="28"/>
          <w:szCs w:val="28"/>
          <w:lang w:eastAsia="ru-RU"/>
        </w:rPr>
        <w:t xml:space="preserve">–сметная документация, разработанная в соответствии с законодательством РФ и утвержденными в установленном порядке стандартами (нормами и правилами), а также описание практических действий по осуществлению инвестиций (бизнес-план). </w:t>
      </w:r>
      <w:proofErr w:type="spellStart"/>
      <w:r w:rsidRPr="00BF5881">
        <w:rPr>
          <w:rFonts w:ascii="Times New Roman" w:eastAsia="Times New Roman" w:hAnsi="Times New Roman" w:cs="Times New Roman"/>
          <w:color w:val="212529"/>
          <w:sz w:val="28"/>
          <w:szCs w:val="28"/>
          <w:lang w:eastAsia="ru-RU"/>
        </w:rPr>
        <w:t>Проектно</w:t>
      </w:r>
      <w:proofErr w:type="spellEnd"/>
      <w:r w:rsidRPr="00BF5881">
        <w:rPr>
          <w:rFonts w:ascii="Times New Roman" w:eastAsia="Times New Roman" w:hAnsi="Times New Roman" w:cs="Times New Roman"/>
          <w:color w:val="212529"/>
          <w:sz w:val="28"/>
          <w:szCs w:val="28"/>
          <w:lang w:eastAsia="ru-RU"/>
        </w:rPr>
        <w:t xml:space="preserve">–сметная документация представляет </w:t>
      </w:r>
      <w:r w:rsidRPr="00BF5881">
        <w:rPr>
          <w:rFonts w:ascii="Times New Roman" w:eastAsia="Times New Roman" w:hAnsi="Times New Roman" w:cs="Times New Roman"/>
          <w:color w:val="212529"/>
          <w:sz w:val="28"/>
          <w:szCs w:val="28"/>
          <w:lang w:eastAsia="ru-RU"/>
        </w:rPr>
        <w:lastRenderedPageBreak/>
        <w:t>собой пакет документов, определяющих место строительства (реконструкции) будущего объекта, его архитектурное и конструктивное решение, потребность в кадрах, строительных материалах, машинах и оборудовании, денежных средствах</w:t>
      </w:r>
    </w:p>
    <w:p w:rsidR="00BF5881" w:rsidRPr="00BF5881" w:rsidRDefault="00BF5881" w:rsidP="0043289F">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w:t>
      </w:r>
      <w:r w:rsidRPr="00BF5881">
        <w:rPr>
          <w:rFonts w:ascii="Times New Roman" w:eastAsia="Times New Roman" w:hAnsi="Times New Roman" w:cs="Times New Roman"/>
          <w:b/>
          <w:bCs/>
          <w:color w:val="212529"/>
          <w:sz w:val="28"/>
          <w:szCs w:val="28"/>
          <w:lang w:eastAsia="ru-RU"/>
        </w:rPr>
        <w:t>3. Классификация проектов</w:t>
      </w:r>
    </w:p>
    <w:p w:rsidR="00BF5881" w:rsidRPr="00BF5881" w:rsidRDefault="00BF5881" w:rsidP="00BF5881">
      <w:pPr>
        <w:shd w:val="clear" w:color="auto" w:fill="FFFFFF"/>
        <w:spacing w:after="100" w:afterAutospacing="1" w:line="240" w:lineRule="auto"/>
        <w:rPr>
          <w:rFonts w:ascii="Segoe UI" w:eastAsia="Times New Roman" w:hAnsi="Segoe UI" w:cs="Segoe UI"/>
          <w:color w:val="212529"/>
          <w:sz w:val="23"/>
          <w:szCs w:val="23"/>
          <w:lang w:eastAsia="ru-RU"/>
        </w:rPr>
      </w:pPr>
      <w:r w:rsidRPr="00BF5881">
        <w:rPr>
          <w:rFonts w:ascii="Segoe UI" w:eastAsia="Times New Roman" w:hAnsi="Segoe UI" w:cs="Segoe UI"/>
          <w:color w:val="212529"/>
          <w:sz w:val="23"/>
          <w:szCs w:val="23"/>
          <w:lang w:eastAsia="ru-RU"/>
        </w:rPr>
        <w:t> </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Проекты различаются по уровню, масштабам изменений, широте охвата, по требованиям к качеству и способам его обеспечения, по совокупности проектов, по уровню участников, по характеру целевой </w:t>
      </w:r>
      <w:hyperlink r:id="rId10" w:tooltip="Глоссарий к курсу управление проектами: Задачи" w:history="1">
        <w:r w:rsidRPr="00DE1FA9">
          <w:rPr>
            <w:rFonts w:ascii="Times New Roman" w:eastAsia="Times New Roman" w:hAnsi="Times New Roman" w:cs="Times New Roman"/>
            <w:color w:val="0F6FC5"/>
            <w:sz w:val="28"/>
            <w:szCs w:val="28"/>
            <w:u w:val="single"/>
            <w:lang w:eastAsia="ru-RU"/>
          </w:rPr>
          <w:t>задачи</w:t>
        </w:r>
      </w:hyperlink>
      <w:r w:rsidRPr="00BF5881">
        <w:rPr>
          <w:rFonts w:ascii="Times New Roman" w:eastAsia="Times New Roman" w:hAnsi="Times New Roman" w:cs="Times New Roman"/>
          <w:color w:val="212529"/>
          <w:sz w:val="28"/>
          <w:szCs w:val="28"/>
          <w:lang w:eastAsia="ru-RU"/>
        </w:rPr>
        <w:t>, по объекту инвестиционной деятельности, по главной причине возникновения проекта.</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Проекты различаются в зависимости от:</w:t>
      </w:r>
    </w:p>
    <w:p w:rsidR="00BF5881" w:rsidRPr="00BF5881" w:rsidRDefault="00BF5881" w:rsidP="00BF58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i/>
          <w:iCs/>
          <w:color w:val="212529"/>
          <w:sz w:val="28"/>
          <w:szCs w:val="28"/>
          <w:lang w:eastAsia="ru-RU"/>
        </w:rPr>
        <w:t>отрасли экономики и социальной сферы </w:t>
      </w:r>
      <w:r w:rsidRPr="00BF5881">
        <w:rPr>
          <w:rFonts w:ascii="Times New Roman" w:eastAsia="Times New Roman" w:hAnsi="Times New Roman" w:cs="Times New Roman"/>
          <w:color w:val="212529"/>
          <w:sz w:val="28"/>
          <w:szCs w:val="28"/>
          <w:lang w:eastAsia="ru-RU"/>
        </w:rPr>
        <w:t>(промышленность, строительство, транспорт, здравоохранение, туризм и т.д.);</w:t>
      </w:r>
    </w:p>
    <w:p w:rsidR="00BF5881" w:rsidRPr="00BF5881" w:rsidRDefault="00BF5881" w:rsidP="00BF58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i/>
          <w:iCs/>
          <w:color w:val="212529"/>
          <w:sz w:val="28"/>
          <w:szCs w:val="28"/>
          <w:lang w:eastAsia="ru-RU"/>
        </w:rPr>
        <w:t>срока реализации, объема необходимых инвестиций </w:t>
      </w:r>
      <w:r w:rsidRPr="00BF5881">
        <w:rPr>
          <w:rFonts w:ascii="Times New Roman" w:eastAsia="Times New Roman" w:hAnsi="Times New Roman" w:cs="Times New Roman"/>
          <w:color w:val="212529"/>
          <w:sz w:val="28"/>
          <w:szCs w:val="28"/>
          <w:lang w:eastAsia="ru-RU"/>
        </w:rPr>
        <w:t>(краткосрочные, среднесрочные, долгосрочные);</w:t>
      </w:r>
    </w:p>
    <w:p w:rsidR="00BF5881" w:rsidRPr="00BF5881" w:rsidRDefault="00BF5881" w:rsidP="00BF588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i/>
          <w:iCs/>
          <w:color w:val="212529"/>
          <w:sz w:val="28"/>
          <w:szCs w:val="28"/>
          <w:lang w:eastAsia="ru-RU"/>
        </w:rPr>
        <w:t>степени охвата этапов инновационного процесса</w:t>
      </w:r>
      <w:r w:rsidRPr="00BF5881">
        <w:rPr>
          <w:rFonts w:ascii="Times New Roman" w:eastAsia="Times New Roman" w:hAnsi="Times New Roman" w:cs="Times New Roman"/>
          <w:color w:val="212529"/>
          <w:sz w:val="28"/>
          <w:szCs w:val="28"/>
          <w:lang w:eastAsia="ru-RU"/>
        </w:rPr>
        <w:t> (полные инновационные проекты, включающий НИР, ОКР, освоение новшества и его коммерциализацию, неполные инновационные проекты</w:t>
      </w:r>
      <w:r w:rsidRPr="00BF5881">
        <w:rPr>
          <w:rFonts w:ascii="Times New Roman" w:eastAsia="Times New Roman" w:hAnsi="Times New Roman" w:cs="Times New Roman"/>
          <w:i/>
          <w:iCs/>
          <w:color w:val="212529"/>
          <w:sz w:val="28"/>
          <w:szCs w:val="28"/>
          <w:lang w:eastAsia="ru-RU"/>
        </w:rPr>
        <w:t>,</w:t>
      </w:r>
      <w:r w:rsidRPr="00BF5881">
        <w:rPr>
          <w:rFonts w:ascii="Times New Roman" w:eastAsia="Times New Roman" w:hAnsi="Times New Roman" w:cs="Times New Roman"/>
          <w:color w:val="212529"/>
          <w:sz w:val="28"/>
          <w:szCs w:val="28"/>
          <w:lang w:eastAsia="ru-RU"/>
        </w:rPr>
        <w:t> включающие отдельные этапы инновационного процесса.</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Классификация проектов приведена в таблице 2.</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w:t>
      </w:r>
    </w:p>
    <w:p w:rsidR="00BF5881" w:rsidRPr="00BF5881" w:rsidRDefault="00BF5881" w:rsidP="00BF5881">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Таблица 2 -  </w:t>
      </w:r>
      <w:r w:rsidRPr="00BF5881">
        <w:rPr>
          <w:rFonts w:ascii="Times New Roman" w:eastAsia="Times New Roman" w:hAnsi="Times New Roman" w:cs="Times New Roman"/>
          <w:b/>
          <w:bCs/>
          <w:color w:val="212529"/>
          <w:sz w:val="28"/>
          <w:szCs w:val="28"/>
          <w:lang w:eastAsia="ru-RU"/>
        </w:rPr>
        <w:t>Классификация проектов</w:t>
      </w:r>
    </w:p>
    <w:p w:rsidR="00BF5881" w:rsidRPr="00BF5881" w:rsidRDefault="00BF5881" w:rsidP="00BF5881">
      <w:pPr>
        <w:shd w:val="clear" w:color="auto" w:fill="FFFFFF"/>
        <w:spacing w:after="100" w:afterAutospacing="1" w:line="240" w:lineRule="auto"/>
        <w:rPr>
          <w:rFonts w:ascii="Segoe UI" w:eastAsia="Times New Roman" w:hAnsi="Segoe UI" w:cs="Segoe UI"/>
          <w:color w:val="212529"/>
          <w:sz w:val="23"/>
          <w:szCs w:val="23"/>
          <w:lang w:eastAsia="ru-RU"/>
        </w:rPr>
      </w:pPr>
      <w:r w:rsidRPr="00BF5881">
        <w:rPr>
          <w:rFonts w:ascii="Segoe UI" w:eastAsia="Times New Roman" w:hAnsi="Segoe UI" w:cs="Segoe UI"/>
          <w:b/>
          <w:bCs/>
          <w:color w:val="212529"/>
          <w:sz w:val="23"/>
          <w:szCs w:val="23"/>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6"/>
        <w:gridCol w:w="1174"/>
        <w:gridCol w:w="1225"/>
        <w:gridCol w:w="360"/>
        <w:gridCol w:w="1406"/>
        <w:gridCol w:w="558"/>
        <w:gridCol w:w="784"/>
        <w:gridCol w:w="1436"/>
      </w:tblGrid>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Классификационные признаки</w:t>
            </w:r>
          </w:p>
        </w:tc>
        <w:tc>
          <w:tcPr>
            <w:tcW w:w="7335" w:type="dxa"/>
            <w:gridSpan w:val="7"/>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Типы проектов</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уровню проекта</w:t>
            </w:r>
          </w:p>
        </w:tc>
        <w:tc>
          <w:tcPr>
            <w:tcW w:w="130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Проект</w:t>
            </w:r>
          </w:p>
        </w:tc>
        <w:tc>
          <w:tcPr>
            <w:tcW w:w="313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Программа</w:t>
            </w:r>
          </w:p>
        </w:tc>
        <w:tc>
          <w:tcPr>
            <w:tcW w:w="289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Система</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масштабу (размеру) проекта</w:t>
            </w:r>
          </w:p>
        </w:tc>
        <w:tc>
          <w:tcPr>
            <w:tcW w:w="130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Малый</w:t>
            </w:r>
          </w:p>
        </w:tc>
        <w:tc>
          <w:tcPr>
            <w:tcW w:w="313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Средний</w:t>
            </w:r>
          </w:p>
        </w:tc>
        <w:tc>
          <w:tcPr>
            <w:tcW w:w="289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proofErr w:type="spellStart"/>
            <w:r w:rsidRPr="00BF5881">
              <w:rPr>
                <w:rFonts w:ascii="Times New Roman" w:eastAsia="Times New Roman" w:hAnsi="Times New Roman" w:cs="Times New Roman"/>
                <w:sz w:val="24"/>
                <w:szCs w:val="24"/>
                <w:lang w:eastAsia="ru-RU"/>
              </w:rPr>
              <w:t>Мегапроект</w:t>
            </w:r>
            <w:proofErr w:type="spellEnd"/>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сложности</w:t>
            </w:r>
          </w:p>
        </w:tc>
        <w:tc>
          <w:tcPr>
            <w:tcW w:w="130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Простой</w:t>
            </w:r>
          </w:p>
        </w:tc>
        <w:tc>
          <w:tcPr>
            <w:tcW w:w="130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proofErr w:type="spellStart"/>
            <w:r w:rsidRPr="00BF5881">
              <w:rPr>
                <w:rFonts w:ascii="Times New Roman" w:eastAsia="Times New Roman" w:hAnsi="Times New Roman" w:cs="Times New Roman"/>
                <w:sz w:val="24"/>
                <w:szCs w:val="24"/>
                <w:lang w:eastAsia="ru-RU"/>
              </w:rPr>
              <w:t>Органи-зационно</w:t>
            </w:r>
            <w:proofErr w:type="spellEnd"/>
            <w:r w:rsidRPr="00BF5881">
              <w:rPr>
                <w:rFonts w:ascii="Times New Roman" w:eastAsia="Times New Roman" w:hAnsi="Times New Roman" w:cs="Times New Roman"/>
                <w:sz w:val="24"/>
                <w:szCs w:val="24"/>
                <w:lang w:eastAsia="ru-RU"/>
              </w:rPr>
              <w:t xml:space="preserve"> сложный</w:t>
            </w:r>
          </w:p>
        </w:tc>
        <w:tc>
          <w:tcPr>
            <w:tcW w:w="1845" w:type="dxa"/>
            <w:gridSpan w:val="2"/>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Технически сложный</w:t>
            </w:r>
          </w:p>
        </w:tc>
        <w:tc>
          <w:tcPr>
            <w:tcW w:w="1425" w:type="dxa"/>
            <w:gridSpan w:val="2"/>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proofErr w:type="spellStart"/>
            <w:r w:rsidRPr="00BF5881">
              <w:rPr>
                <w:rFonts w:ascii="Times New Roman" w:eastAsia="Times New Roman" w:hAnsi="Times New Roman" w:cs="Times New Roman"/>
                <w:sz w:val="24"/>
                <w:szCs w:val="24"/>
                <w:lang w:eastAsia="ru-RU"/>
              </w:rPr>
              <w:t>Ресурсно</w:t>
            </w:r>
            <w:proofErr w:type="spellEnd"/>
            <w:r w:rsidRPr="00BF5881">
              <w:rPr>
                <w:rFonts w:ascii="Times New Roman" w:eastAsia="Times New Roman" w:hAnsi="Times New Roman" w:cs="Times New Roman"/>
                <w:sz w:val="24"/>
                <w:szCs w:val="24"/>
                <w:lang w:eastAsia="ru-RU"/>
              </w:rPr>
              <w:t xml:space="preserve"> сложный</w:t>
            </w:r>
          </w:p>
        </w:tc>
        <w:tc>
          <w:tcPr>
            <w:tcW w:w="147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Комплексно сложный</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срокам реализации</w:t>
            </w:r>
          </w:p>
        </w:tc>
        <w:tc>
          <w:tcPr>
            <w:tcW w:w="130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Кратко-срочный</w:t>
            </w:r>
          </w:p>
        </w:tc>
        <w:tc>
          <w:tcPr>
            <w:tcW w:w="313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Средний</w:t>
            </w:r>
          </w:p>
        </w:tc>
        <w:tc>
          <w:tcPr>
            <w:tcW w:w="289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Долгосрочный</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требованиям к качеству и способам его обеспечения</w:t>
            </w:r>
          </w:p>
        </w:tc>
        <w:tc>
          <w:tcPr>
            <w:tcW w:w="1305"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proofErr w:type="spellStart"/>
            <w:r w:rsidRPr="00BF5881">
              <w:rPr>
                <w:rFonts w:ascii="Times New Roman" w:eastAsia="Times New Roman" w:hAnsi="Times New Roman" w:cs="Times New Roman"/>
                <w:sz w:val="24"/>
                <w:szCs w:val="24"/>
                <w:lang w:eastAsia="ru-RU"/>
              </w:rPr>
              <w:t>Безде-фектный</w:t>
            </w:r>
            <w:proofErr w:type="spellEnd"/>
          </w:p>
        </w:tc>
        <w:tc>
          <w:tcPr>
            <w:tcW w:w="313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Модульный</w:t>
            </w:r>
          </w:p>
        </w:tc>
        <w:tc>
          <w:tcPr>
            <w:tcW w:w="289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Стандартный</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совокупности проектов</w:t>
            </w:r>
          </w:p>
        </w:tc>
        <w:tc>
          <w:tcPr>
            <w:tcW w:w="295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proofErr w:type="spellStart"/>
            <w:r w:rsidRPr="00BF5881">
              <w:rPr>
                <w:rFonts w:ascii="Times New Roman" w:eastAsia="Times New Roman" w:hAnsi="Times New Roman" w:cs="Times New Roman"/>
                <w:sz w:val="24"/>
                <w:szCs w:val="24"/>
                <w:lang w:eastAsia="ru-RU"/>
              </w:rPr>
              <w:t>Монопроект</w:t>
            </w:r>
            <w:proofErr w:type="spellEnd"/>
          </w:p>
        </w:tc>
        <w:tc>
          <w:tcPr>
            <w:tcW w:w="4365" w:type="dxa"/>
            <w:gridSpan w:val="4"/>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proofErr w:type="spellStart"/>
            <w:r w:rsidRPr="00BF5881">
              <w:rPr>
                <w:rFonts w:ascii="Times New Roman" w:eastAsia="Times New Roman" w:hAnsi="Times New Roman" w:cs="Times New Roman"/>
                <w:sz w:val="24"/>
                <w:szCs w:val="24"/>
                <w:lang w:eastAsia="ru-RU"/>
              </w:rPr>
              <w:t>Мультипроект</w:t>
            </w:r>
            <w:proofErr w:type="spellEnd"/>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lastRenderedPageBreak/>
              <w:t>По уровню участников</w:t>
            </w:r>
          </w:p>
        </w:tc>
        <w:tc>
          <w:tcPr>
            <w:tcW w:w="295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Отечественный:</w:t>
            </w:r>
          </w:p>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государственный;</w:t>
            </w:r>
          </w:p>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территориальный;</w:t>
            </w:r>
          </w:p>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местный.</w:t>
            </w:r>
          </w:p>
        </w:tc>
        <w:tc>
          <w:tcPr>
            <w:tcW w:w="4365" w:type="dxa"/>
            <w:gridSpan w:val="4"/>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Международный</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характеру целевой </w:t>
            </w:r>
            <w:hyperlink r:id="rId11" w:tooltip="Глоссарий к курсу управление проектами: Задачи" w:history="1">
              <w:r w:rsidRPr="00BF5881">
                <w:rPr>
                  <w:rFonts w:ascii="Times New Roman" w:eastAsia="Times New Roman" w:hAnsi="Times New Roman" w:cs="Times New Roman"/>
                  <w:color w:val="0F6FC5"/>
                  <w:sz w:val="24"/>
                  <w:szCs w:val="24"/>
                  <w:u w:val="single"/>
                  <w:lang w:eastAsia="ru-RU"/>
                </w:rPr>
                <w:t>задачи</w:t>
              </w:r>
            </w:hyperlink>
          </w:p>
        </w:tc>
        <w:tc>
          <w:tcPr>
            <w:tcW w:w="295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Антикризисный,</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Маркетинговый,</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Образовательный.</w:t>
            </w:r>
          </w:p>
        </w:tc>
        <w:tc>
          <w:tcPr>
            <w:tcW w:w="4365" w:type="dxa"/>
            <w:gridSpan w:val="4"/>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Реформирование,</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Инновационный,</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Чрезвычайный.</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объекту инвестиционной деятельности</w:t>
            </w:r>
          </w:p>
        </w:tc>
        <w:tc>
          <w:tcPr>
            <w:tcW w:w="295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Финансовый,</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Инвестиционный.</w:t>
            </w:r>
          </w:p>
        </w:tc>
        <w:tc>
          <w:tcPr>
            <w:tcW w:w="4365" w:type="dxa"/>
            <w:gridSpan w:val="4"/>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Реальный</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Инвестиционный</w:t>
            </w:r>
          </w:p>
        </w:tc>
      </w:tr>
      <w:tr w:rsidR="00BF5881" w:rsidRPr="00BF5881" w:rsidTr="00BF5881">
        <w:tc>
          <w:tcPr>
            <w:tcW w:w="2520" w:type="dxa"/>
            <w:vMerge w:val="restart"/>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По главной причине возникновения проекта</w:t>
            </w:r>
          </w:p>
        </w:tc>
        <w:tc>
          <w:tcPr>
            <w:tcW w:w="2955" w:type="dxa"/>
            <w:gridSpan w:val="3"/>
            <w:vMerge w:val="restart"/>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Открывшиеся</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возможности</w:t>
            </w:r>
          </w:p>
        </w:tc>
        <w:tc>
          <w:tcPr>
            <w:tcW w:w="1995" w:type="dxa"/>
            <w:gridSpan w:val="2"/>
            <w:vMerge w:val="restart"/>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Необходимость структурно-функциональных преобразований</w:t>
            </w:r>
          </w:p>
        </w:tc>
        <w:tc>
          <w:tcPr>
            <w:tcW w:w="2385" w:type="dxa"/>
            <w:gridSpan w:val="2"/>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Реорганизация</w:t>
            </w:r>
          </w:p>
        </w:tc>
      </w:tr>
      <w:tr w:rsidR="00BF5881" w:rsidRPr="00BF5881" w:rsidTr="00BF5881">
        <w:tc>
          <w:tcPr>
            <w:tcW w:w="0" w:type="auto"/>
            <w:vMerge/>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4"/>
                <w:szCs w:val="24"/>
                <w:lang w:eastAsia="ru-RU"/>
              </w:rPr>
            </w:pPr>
          </w:p>
        </w:tc>
        <w:tc>
          <w:tcPr>
            <w:tcW w:w="2385" w:type="dxa"/>
            <w:gridSpan w:val="2"/>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Реструктуризация</w:t>
            </w:r>
          </w:p>
        </w:tc>
      </w:tr>
      <w:tr w:rsidR="00BF5881" w:rsidRPr="00BF5881" w:rsidTr="00BF5881">
        <w:tc>
          <w:tcPr>
            <w:tcW w:w="0" w:type="auto"/>
            <w:vMerge/>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4"/>
                <w:szCs w:val="24"/>
                <w:lang w:eastAsia="ru-RU"/>
              </w:rPr>
            </w:pPr>
          </w:p>
        </w:tc>
        <w:tc>
          <w:tcPr>
            <w:tcW w:w="2955" w:type="dxa"/>
            <w:gridSpan w:val="3"/>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Чрезвычайная ситуация</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4"/>
                <w:szCs w:val="24"/>
                <w:lang w:eastAsia="ru-RU"/>
              </w:rPr>
            </w:pPr>
          </w:p>
        </w:tc>
        <w:tc>
          <w:tcPr>
            <w:tcW w:w="2385" w:type="dxa"/>
            <w:gridSpan w:val="2"/>
            <w:tcBorders>
              <w:top w:val="outset" w:sz="6" w:space="0" w:color="auto"/>
              <w:left w:val="outset" w:sz="6" w:space="0" w:color="auto"/>
              <w:bottom w:val="outset" w:sz="6" w:space="0" w:color="auto"/>
              <w:right w:val="outset" w:sz="6" w:space="0" w:color="auto"/>
            </w:tcBorders>
            <w:hideMark/>
          </w:tcPr>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Реинжиниринг</w:t>
            </w:r>
          </w:p>
          <w:p w:rsidR="00BF5881" w:rsidRPr="00BF5881" w:rsidRDefault="00BF5881" w:rsidP="00BF5881">
            <w:pPr>
              <w:spacing w:after="100" w:afterAutospacing="1" w:line="240" w:lineRule="auto"/>
              <w:jc w:val="center"/>
              <w:rPr>
                <w:rFonts w:ascii="Times New Roman" w:eastAsia="Times New Roman" w:hAnsi="Times New Roman" w:cs="Times New Roman"/>
                <w:sz w:val="24"/>
                <w:szCs w:val="24"/>
                <w:lang w:eastAsia="ru-RU"/>
              </w:rPr>
            </w:pPr>
            <w:r w:rsidRPr="00BF5881">
              <w:rPr>
                <w:rFonts w:ascii="Times New Roman" w:eastAsia="Times New Roman" w:hAnsi="Times New Roman" w:cs="Times New Roman"/>
                <w:sz w:val="24"/>
                <w:szCs w:val="24"/>
                <w:lang w:eastAsia="ru-RU"/>
              </w:rPr>
              <w:t> </w:t>
            </w:r>
          </w:p>
        </w:tc>
      </w:tr>
      <w:tr w:rsidR="00BF5881" w:rsidRPr="00BF5881" w:rsidTr="00BF5881">
        <w:tc>
          <w:tcPr>
            <w:tcW w:w="2520"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4"/>
                <w:szCs w:val="24"/>
                <w:lang w:eastAsia="ru-RU"/>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c>
          <w:tcPr>
            <w:tcW w:w="1485"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c>
          <w:tcPr>
            <w:tcW w:w="915"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c>
          <w:tcPr>
            <w:tcW w:w="1485" w:type="dxa"/>
            <w:tcBorders>
              <w:top w:val="outset" w:sz="6" w:space="0" w:color="auto"/>
              <w:left w:val="outset" w:sz="6" w:space="0" w:color="auto"/>
              <w:bottom w:val="outset" w:sz="6" w:space="0" w:color="auto"/>
              <w:right w:val="outset" w:sz="6" w:space="0" w:color="auto"/>
            </w:tcBorders>
            <w:vAlign w:val="center"/>
            <w:hideMark/>
          </w:tcPr>
          <w:p w:rsidR="00BF5881" w:rsidRPr="00BF5881" w:rsidRDefault="00BF5881" w:rsidP="00BF5881">
            <w:pPr>
              <w:spacing w:after="0" w:line="240" w:lineRule="auto"/>
              <w:rPr>
                <w:rFonts w:ascii="Times New Roman" w:eastAsia="Times New Roman" w:hAnsi="Times New Roman" w:cs="Times New Roman"/>
                <w:sz w:val="20"/>
                <w:szCs w:val="20"/>
                <w:lang w:eastAsia="ru-RU"/>
              </w:rPr>
            </w:pPr>
          </w:p>
        </w:tc>
      </w:tr>
    </w:tbl>
    <w:p w:rsidR="00BF5881" w:rsidRPr="00BF5881" w:rsidRDefault="00BF5881" w:rsidP="00BF5881">
      <w:pPr>
        <w:shd w:val="clear" w:color="auto" w:fill="FFFFFF"/>
        <w:spacing w:after="100" w:afterAutospacing="1" w:line="240" w:lineRule="auto"/>
        <w:rPr>
          <w:rFonts w:ascii="Segoe UI" w:eastAsia="Times New Roman" w:hAnsi="Segoe UI" w:cs="Segoe UI"/>
          <w:color w:val="212529"/>
          <w:sz w:val="23"/>
          <w:szCs w:val="23"/>
          <w:lang w:eastAsia="ru-RU"/>
        </w:rPr>
      </w:pPr>
      <w:r w:rsidRPr="00BF5881">
        <w:rPr>
          <w:rFonts w:ascii="Segoe UI" w:eastAsia="Times New Roman" w:hAnsi="Segoe UI" w:cs="Segoe UI"/>
          <w:color w:val="212529"/>
          <w:sz w:val="23"/>
          <w:szCs w:val="23"/>
          <w:lang w:eastAsia="ru-RU"/>
        </w:rPr>
        <w:t> </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Монопроект</w:t>
      </w:r>
      <w:proofErr w:type="spellEnd"/>
      <w:r w:rsidRPr="00BF5881">
        <w:rPr>
          <w:rFonts w:ascii="Times New Roman" w:eastAsia="Times New Roman" w:hAnsi="Times New Roman" w:cs="Times New Roman"/>
          <w:color w:val="212529"/>
          <w:sz w:val="28"/>
          <w:szCs w:val="28"/>
          <w:lang w:eastAsia="ru-RU"/>
        </w:rPr>
        <w:t xml:space="preserve"> – это отдельный проект различного типа, вида и масштаба. </w:t>
      </w:r>
      <w:proofErr w:type="spellStart"/>
      <w:r w:rsidRPr="00BF5881">
        <w:rPr>
          <w:rFonts w:ascii="Times New Roman" w:eastAsia="Times New Roman" w:hAnsi="Times New Roman" w:cs="Times New Roman"/>
          <w:color w:val="212529"/>
          <w:sz w:val="28"/>
          <w:szCs w:val="28"/>
          <w:lang w:eastAsia="ru-RU"/>
        </w:rPr>
        <w:t>Мультипроект</w:t>
      </w:r>
      <w:proofErr w:type="spellEnd"/>
      <w:r w:rsidRPr="00BF5881">
        <w:rPr>
          <w:rFonts w:ascii="Times New Roman" w:eastAsia="Times New Roman" w:hAnsi="Times New Roman" w:cs="Times New Roman"/>
          <w:color w:val="212529"/>
          <w:sz w:val="28"/>
          <w:szCs w:val="28"/>
          <w:lang w:eastAsia="ru-RU"/>
        </w:rPr>
        <w:t xml:space="preserve"> представляет собой комплексный проект или программу, </w:t>
      </w:r>
      <w:proofErr w:type="gramStart"/>
      <w:r w:rsidRPr="00BF5881">
        <w:rPr>
          <w:rFonts w:ascii="Times New Roman" w:eastAsia="Times New Roman" w:hAnsi="Times New Roman" w:cs="Times New Roman"/>
          <w:color w:val="212529"/>
          <w:sz w:val="28"/>
          <w:szCs w:val="28"/>
          <w:lang w:eastAsia="ru-RU"/>
        </w:rPr>
        <w:t>состоящую  из</w:t>
      </w:r>
      <w:proofErr w:type="gramEnd"/>
      <w:r w:rsidRPr="00BF5881">
        <w:rPr>
          <w:rFonts w:ascii="Times New Roman" w:eastAsia="Times New Roman" w:hAnsi="Times New Roman" w:cs="Times New Roman"/>
          <w:color w:val="212529"/>
          <w:sz w:val="28"/>
          <w:szCs w:val="28"/>
          <w:lang w:eastAsia="ru-RU"/>
        </w:rPr>
        <w:t xml:space="preserve"> ряда </w:t>
      </w:r>
      <w:proofErr w:type="spellStart"/>
      <w:r w:rsidRPr="00BF5881">
        <w:rPr>
          <w:rFonts w:ascii="Times New Roman" w:eastAsia="Times New Roman" w:hAnsi="Times New Roman" w:cs="Times New Roman"/>
          <w:color w:val="212529"/>
          <w:sz w:val="28"/>
          <w:szCs w:val="28"/>
          <w:lang w:eastAsia="ru-RU"/>
        </w:rPr>
        <w:t>монопроектов</w:t>
      </w:r>
      <w:proofErr w:type="spellEnd"/>
      <w:r w:rsidRPr="00BF5881">
        <w:rPr>
          <w:rFonts w:ascii="Times New Roman" w:eastAsia="Times New Roman" w:hAnsi="Times New Roman" w:cs="Times New Roman"/>
          <w:color w:val="212529"/>
          <w:sz w:val="28"/>
          <w:szCs w:val="28"/>
          <w:lang w:eastAsia="ru-RU"/>
        </w:rPr>
        <w:t xml:space="preserve"> и требующую применения </w:t>
      </w:r>
      <w:proofErr w:type="spellStart"/>
      <w:r w:rsidRPr="00BF5881">
        <w:rPr>
          <w:rFonts w:ascii="Times New Roman" w:eastAsia="Times New Roman" w:hAnsi="Times New Roman" w:cs="Times New Roman"/>
          <w:color w:val="212529"/>
          <w:sz w:val="28"/>
          <w:szCs w:val="28"/>
          <w:lang w:eastAsia="ru-RU"/>
        </w:rPr>
        <w:t>мультипроектного</w:t>
      </w:r>
      <w:proofErr w:type="spellEnd"/>
      <w:r w:rsidRPr="00BF5881">
        <w:rPr>
          <w:rFonts w:ascii="Times New Roman" w:eastAsia="Times New Roman" w:hAnsi="Times New Roman" w:cs="Times New Roman"/>
          <w:color w:val="212529"/>
          <w:sz w:val="28"/>
          <w:szCs w:val="28"/>
          <w:lang w:eastAsia="ru-RU"/>
        </w:rPr>
        <w:t xml:space="preserve"> управления. </w:t>
      </w:r>
      <w:proofErr w:type="spellStart"/>
      <w:r w:rsidRPr="00BF5881">
        <w:rPr>
          <w:rFonts w:ascii="Times New Roman" w:eastAsia="Times New Roman" w:hAnsi="Times New Roman" w:cs="Times New Roman"/>
          <w:color w:val="212529"/>
          <w:sz w:val="28"/>
          <w:szCs w:val="28"/>
          <w:lang w:eastAsia="ru-RU"/>
        </w:rPr>
        <w:t>Мегапроекты</w:t>
      </w:r>
      <w:proofErr w:type="spellEnd"/>
      <w:r w:rsidRPr="00BF5881">
        <w:rPr>
          <w:rFonts w:ascii="Times New Roman" w:eastAsia="Times New Roman" w:hAnsi="Times New Roman" w:cs="Times New Roman"/>
          <w:color w:val="212529"/>
          <w:sz w:val="28"/>
          <w:szCs w:val="28"/>
          <w:lang w:eastAsia="ru-RU"/>
        </w:rPr>
        <w:t xml:space="preserve"> – это целевые программы, содержащие множество взаимосвязанных проектов, объединенных общей </w:t>
      </w:r>
      <w:hyperlink r:id="rId12" w:tooltip="Глоссарий к курсу управление проектами: Цель" w:history="1">
        <w:r w:rsidRPr="00DE1FA9">
          <w:rPr>
            <w:rFonts w:ascii="Times New Roman" w:eastAsia="Times New Roman" w:hAnsi="Times New Roman" w:cs="Times New Roman"/>
            <w:color w:val="0F6FC5"/>
            <w:sz w:val="28"/>
            <w:szCs w:val="28"/>
            <w:u w:val="single"/>
            <w:lang w:eastAsia="ru-RU"/>
          </w:rPr>
          <w:t>цель</w:t>
        </w:r>
      </w:hyperlink>
      <w:r w:rsidRPr="00BF5881">
        <w:rPr>
          <w:rFonts w:ascii="Times New Roman" w:eastAsia="Times New Roman" w:hAnsi="Times New Roman" w:cs="Times New Roman"/>
          <w:color w:val="212529"/>
          <w:sz w:val="28"/>
          <w:szCs w:val="28"/>
          <w:lang w:eastAsia="ru-RU"/>
        </w:rPr>
        <w:t>ю, выделенными ресурсами и отпущенным на их выполнение временем. Такие программы могут быть международными, государственными, национальными, региональными межотраслевые, отраслевые и смешанные. Программы формируются, поддерживаются и координируются на верхних уровнях управления: государственном, республиканском, областном, муниципальном.</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  Малые проекты невелики по масштабу, просты и ограничены объемами.  В американской практике </w:t>
      </w:r>
      <w:proofErr w:type="gramStart"/>
      <w:r w:rsidRPr="00BF5881">
        <w:rPr>
          <w:rFonts w:ascii="Times New Roman" w:eastAsia="Times New Roman" w:hAnsi="Times New Roman" w:cs="Times New Roman"/>
          <w:color w:val="212529"/>
          <w:sz w:val="28"/>
          <w:szCs w:val="28"/>
          <w:lang w:eastAsia="ru-RU"/>
        </w:rPr>
        <w:t>это  проекты</w:t>
      </w:r>
      <w:proofErr w:type="gramEnd"/>
      <w:r w:rsidRPr="00BF5881">
        <w:rPr>
          <w:rFonts w:ascii="Times New Roman" w:eastAsia="Times New Roman" w:hAnsi="Times New Roman" w:cs="Times New Roman"/>
          <w:color w:val="212529"/>
          <w:sz w:val="28"/>
          <w:szCs w:val="28"/>
          <w:lang w:eastAsia="ru-RU"/>
        </w:rPr>
        <w:t>,  имеющие капиталовложения: до $10—15 млн.; трудозатраты: до 40—50 тыс. человеко-часов.</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  Сложные проекты подразумевают наличие технических, организационных или ресурсных задач, решение которых предполагает </w:t>
      </w:r>
      <w:proofErr w:type="gramStart"/>
      <w:r w:rsidRPr="00BF5881">
        <w:rPr>
          <w:rFonts w:ascii="Times New Roman" w:eastAsia="Times New Roman" w:hAnsi="Times New Roman" w:cs="Times New Roman"/>
          <w:color w:val="212529"/>
          <w:sz w:val="28"/>
          <w:szCs w:val="28"/>
          <w:lang w:eastAsia="ru-RU"/>
        </w:rPr>
        <w:t>нетрадиционные  подходы</w:t>
      </w:r>
      <w:proofErr w:type="gramEnd"/>
      <w:r w:rsidRPr="00BF5881">
        <w:rPr>
          <w:rFonts w:ascii="Times New Roman" w:eastAsia="Times New Roman" w:hAnsi="Times New Roman" w:cs="Times New Roman"/>
          <w:color w:val="212529"/>
          <w:sz w:val="28"/>
          <w:szCs w:val="28"/>
          <w:lang w:eastAsia="ru-RU"/>
        </w:rPr>
        <w:t xml:space="preserve"> и повышенные затраты на их решение. На практике </w:t>
      </w:r>
      <w:proofErr w:type="gramStart"/>
      <w:r w:rsidRPr="00BF5881">
        <w:rPr>
          <w:rFonts w:ascii="Times New Roman" w:eastAsia="Times New Roman" w:hAnsi="Times New Roman" w:cs="Times New Roman"/>
          <w:color w:val="212529"/>
          <w:sz w:val="28"/>
          <w:szCs w:val="28"/>
          <w:lang w:eastAsia="ru-RU"/>
        </w:rPr>
        <w:t>встречаются  вари</w:t>
      </w:r>
      <w:r w:rsidRPr="00BF5881">
        <w:rPr>
          <w:rFonts w:ascii="Times New Roman" w:eastAsia="Times New Roman" w:hAnsi="Times New Roman" w:cs="Times New Roman"/>
          <w:color w:val="212529"/>
          <w:sz w:val="28"/>
          <w:szCs w:val="28"/>
          <w:lang w:eastAsia="ru-RU"/>
        </w:rPr>
        <w:softHyphen/>
        <w:t>анты</w:t>
      </w:r>
      <w:proofErr w:type="gramEnd"/>
      <w:r w:rsidRPr="00BF5881">
        <w:rPr>
          <w:rFonts w:ascii="Times New Roman" w:eastAsia="Times New Roman" w:hAnsi="Times New Roman" w:cs="Times New Roman"/>
          <w:color w:val="212529"/>
          <w:sz w:val="28"/>
          <w:szCs w:val="28"/>
          <w:lang w:eastAsia="ru-RU"/>
        </w:rPr>
        <w:t xml:space="preserve"> сложных проектов с преобладающим влиянием какого-либо из перечисленных видов сложности - использование нетрадиционных технологий строительства, значительное число участников проекта, сложные схемы финансирования и др.</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lastRenderedPageBreak/>
        <w:t xml:space="preserve">  Краткосрочные </w:t>
      </w:r>
      <w:proofErr w:type="gramStart"/>
      <w:r w:rsidRPr="00BF5881">
        <w:rPr>
          <w:rFonts w:ascii="Times New Roman" w:eastAsia="Times New Roman" w:hAnsi="Times New Roman" w:cs="Times New Roman"/>
          <w:color w:val="212529"/>
          <w:sz w:val="28"/>
          <w:szCs w:val="28"/>
          <w:lang w:eastAsia="ru-RU"/>
        </w:rPr>
        <w:t>проекты  реализуются</w:t>
      </w:r>
      <w:proofErr w:type="gramEnd"/>
      <w:r w:rsidRPr="00BF5881">
        <w:rPr>
          <w:rFonts w:ascii="Times New Roman" w:eastAsia="Times New Roman" w:hAnsi="Times New Roman" w:cs="Times New Roman"/>
          <w:color w:val="212529"/>
          <w:sz w:val="28"/>
          <w:szCs w:val="28"/>
          <w:lang w:eastAsia="ru-RU"/>
        </w:rPr>
        <w:t xml:space="preserve"> на предприяти</w:t>
      </w:r>
      <w:r w:rsidRPr="00BF5881">
        <w:rPr>
          <w:rFonts w:ascii="Times New Roman" w:eastAsia="Times New Roman" w:hAnsi="Times New Roman" w:cs="Times New Roman"/>
          <w:color w:val="212529"/>
          <w:sz w:val="28"/>
          <w:szCs w:val="28"/>
          <w:lang w:eastAsia="ru-RU"/>
        </w:rPr>
        <w:softHyphen/>
        <w:t>ях по производству нововведений различного рода, опытных установ</w:t>
      </w:r>
      <w:r w:rsidRPr="00BF5881">
        <w:rPr>
          <w:rFonts w:ascii="Times New Roman" w:eastAsia="Times New Roman" w:hAnsi="Times New Roman" w:cs="Times New Roman"/>
          <w:color w:val="212529"/>
          <w:sz w:val="28"/>
          <w:szCs w:val="28"/>
          <w:lang w:eastAsia="ru-RU"/>
        </w:rPr>
        <w:softHyphen/>
        <w:t>ках, восстановительных работах. Бездефектные проекты в качестве доминирующего фактора используют повышенное качество.</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  Международные проекты обычно выделяются значительной сложностью и стоимостью. Их </w:t>
      </w:r>
      <w:proofErr w:type="gramStart"/>
      <w:r w:rsidRPr="00BF5881">
        <w:rPr>
          <w:rFonts w:ascii="Times New Roman" w:eastAsia="Times New Roman" w:hAnsi="Times New Roman" w:cs="Times New Roman"/>
          <w:color w:val="212529"/>
          <w:sz w:val="28"/>
          <w:szCs w:val="28"/>
          <w:lang w:eastAsia="ru-RU"/>
        </w:rPr>
        <w:t>отличает  важная</w:t>
      </w:r>
      <w:proofErr w:type="gramEnd"/>
      <w:r w:rsidRPr="00BF5881">
        <w:rPr>
          <w:rFonts w:ascii="Times New Roman" w:eastAsia="Times New Roman" w:hAnsi="Times New Roman" w:cs="Times New Roman"/>
          <w:color w:val="212529"/>
          <w:sz w:val="28"/>
          <w:szCs w:val="28"/>
          <w:lang w:eastAsia="ru-RU"/>
        </w:rPr>
        <w:t xml:space="preserve"> роль в эко</w:t>
      </w:r>
      <w:r w:rsidRPr="00BF5881">
        <w:rPr>
          <w:rFonts w:ascii="Times New Roman" w:eastAsia="Times New Roman" w:hAnsi="Times New Roman" w:cs="Times New Roman"/>
          <w:color w:val="212529"/>
          <w:sz w:val="28"/>
          <w:szCs w:val="28"/>
          <w:lang w:eastAsia="ru-RU"/>
        </w:rPr>
        <w:softHyphen/>
        <w:t>номике и политике тех стран, для которых они разрабатываются. Эти проекты основаны на взаимодополняющих отно</w:t>
      </w:r>
      <w:r w:rsidRPr="00BF5881">
        <w:rPr>
          <w:rFonts w:ascii="Times New Roman" w:eastAsia="Times New Roman" w:hAnsi="Times New Roman" w:cs="Times New Roman"/>
          <w:color w:val="212529"/>
          <w:sz w:val="28"/>
          <w:szCs w:val="28"/>
          <w:lang w:eastAsia="ru-RU"/>
        </w:rPr>
        <w:softHyphen/>
        <w:t>шениях и возможностях партнеров.</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В научной литературе выделяются также </w:t>
      </w:r>
      <w:r w:rsidRPr="00BF5881">
        <w:rPr>
          <w:rFonts w:ascii="Times New Roman" w:eastAsia="Times New Roman" w:hAnsi="Times New Roman" w:cs="Times New Roman"/>
          <w:i/>
          <w:iCs/>
          <w:color w:val="212529"/>
          <w:sz w:val="28"/>
          <w:szCs w:val="28"/>
          <w:lang w:eastAsia="ru-RU"/>
        </w:rPr>
        <w:t>инновационные проекты</w:t>
      </w:r>
      <w:r w:rsidRPr="00BF5881">
        <w:rPr>
          <w:rFonts w:ascii="Times New Roman" w:eastAsia="Times New Roman" w:hAnsi="Times New Roman" w:cs="Times New Roman"/>
          <w:color w:val="212529"/>
          <w:sz w:val="28"/>
          <w:szCs w:val="28"/>
          <w:lang w:eastAsia="ru-RU"/>
        </w:rPr>
        <w:t>. Абсолютное большинство инвестиционных проектов содержат в той или иной степени инновационную составляющую, поэтому разделение проектов на инвестиционные и инновационные достаточно условно. Проекты, которые обеспечивают разработку новых изделий или технологий и предполагают вложения в нематериальные активы, в большей мере претендуют на классификацию их как инновационных.</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Несмотря на определенную трудность отнесения проектов к тому или иному виду, увеличение в них доли работ, направленных на создание инноваций, меняет характеристики проектов.</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Так, инновационный проект отличается от инвестиционного следующим:</w:t>
      </w:r>
    </w:p>
    <w:p w:rsidR="00BF5881" w:rsidRPr="00BF5881" w:rsidRDefault="00BF5881" w:rsidP="00DE1FA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более высокой степенью неопределенности (технической, коммерческой) параметров проекта (сроков достижения намеченных целей, предстоящих затрат, будущих доходов), которая уменьшает достоверность предварительной финансово-экономической оценки и предполагает использование на практике дополнительных процедур оценки и отбора проектов;</w:t>
      </w:r>
    </w:p>
    <w:p w:rsidR="00BF5881" w:rsidRPr="00BF5881" w:rsidRDefault="00BF5881" w:rsidP="00DE1FA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вовлечением в реализацию проектов уникальных ресурсов (специалистов высокой квалификации, лиц творческого труда, материалов, приборов и т.д.);</w:t>
      </w:r>
    </w:p>
    <w:p w:rsidR="00BF5881" w:rsidRPr="00BF5881" w:rsidRDefault="00BF5881" w:rsidP="00DE1FA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высокой вероятностью получения в рамках проекта неожиданных, но представляющих самостоятельную коммерческую ценность промежуточных или конечных результатов, что предъявляет дополнительные требования к гибкости управления инновационным процессом, к способности быстрого вхождения в новые сферы бизнеса, отрасли, технологии, товарные рынки и т.д.    </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Классификация проектов позволяет достаточно четко ранжировать перспективные и реализуемые проекты, и как следствие, ставить выполнимые цели, задавать реальные сроки достижения целей, и привлекать оптимально необходимые ресурсы для их успешной реализации.</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Определение проекта согласно </w:t>
      </w:r>
      <w:proofErr w:type="spellStart"/>
      <w:r w:rsidRPr="00BF5881">
        <w:rPr>
          <w:rFonts w:ascii="Times New Roman" w:eastAsia="Times New Roman" w:hAnsi="Times New Roman" w:cs="Times New Roman"/>
          <w:color w:val="212529"/>
          <w:sz w:val="28"/>
          <w:szCs w:val="28"/>
          <w:lang w:eastAsia="ru-RU"/>
        </w:rPr>
        <w:t>PMBoK</w:t>
      </w:r>
      <w:proofErr w:type="spellEnd"/>
      <w:r w:rsidRPr="00BF5881">
        <w:rPr>
          <w:rFonts w:ascii="Times New Roman" w:eastAsia="Times New Roman" w:hAnsi="Times New Roman" w:cs="Times New Roman"/>
          <w:color w:val="212529"/>
          <w:sz w:val="28"/>
          <w:szCs w:val="28"/>
          <w:lang w:eastAsia="ru-RU"/>
        </w:rPr>
        <w:t xml:space="preserve"> 5:</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lastRenderedPageBreak/>
        <w:t xml:space="preserve">Проект — это временное предприятие, направленное на создание уникального продукта, услуги или результата. Временный характер проектов указывает на определенное начало и окончание. Окончание наступает тогда, когда цели проекта достигнуты </w:t>
      </w:r>
      <w:r w:rsidR="007B7DE3" w:rsidRPr="00BF5881">
        <w:rPr>
          <w:rFonts w:ascii="Times New Roman" w:eastAsia="Times New Roman" w:hAnsi="Times New Roman" w:cs="Times New Roman"/>
          <w:color w:val="212529"/>
          <w:sz w:val="28"/>
          <w:szCs w:val="28"/>
          <w:lang w:eastAsia="ru-RU"/>
        </w:rPr>
        <w:t>или,</w:t>
      </w:r>
      <w:r w:rsidRPr="00BF5881">
        <w:rPr>
          <w:rFonts w:ascii="Times New Roman" w:eastAsia="Times New Roman" w:hAnsi="Times New Roman" w:cs="Times New Roman"/>
          <w:color w:val="212529"/>
          <w:sz w:val="28"/>
          <w:szCs w:val="28"/>
          <w:lang w:eastAsia="ru-RU"/>
        </w:rPr>
        <w:t xml:space="preserve"> когда проект прекращается в связи с тем, что его цели не будут или не могут быть достигнуты, </w:t>
      </w:r>
      <w:proofErr w:type="gramStart"/>
      <w:r w:rsidRPr="00BF5881">
        <w:rPr>
          <w:rFonts w:ascii="Times New Roman" w:eastAsia="Times New Roman" w:hAnsi="Times New Roman" w:cs="Times New Roman"/>
          <w:color w:val="212529"/>
          <w:sz w:val="28"/>
          <w:szCs w:val="28"/>
          <w:lang w:eastAsia="ru-RU"/>
        </w:rPr>
        <w:t>либо</w:t>
      </w:r>
      <w:proofErr w:type="gramEnd"/>
      <w:r w:rsidRPr="00BF5881">
        <w:rPr>
          <w:rFonts w:ascii="Times New Roman" w:eastAsia="Times New Roman" w:hAnsi="Times New Roman" w:cs="Times New Roman"/>
          <w:color w:val="212529"/>
          <w:sz w:val="28"/>
          <w:szCs w:val="28"/>
          <w:lang w:eastAsia="ru-RU"/>
        </w:rPr>
        <w:t xml:space="preserve"> когда в проекте больше нет необходимости. Проект также может быть прекращен, если клиент (заказчик, спонсор или ответственное лицо) желает прекратить проект. «Временный» не обязательно предполагает краткую длительность проекта. Это относится к вовлеченности в проект и длительности проекта. «Временный», как правило, не относится к создаваемому в ходе проекта продукту, услуге или результату. Большинство проектов предпринимается для достижения устойчивого, длительного результата. Например, проект по возведению памятника государственного значения создаст результат, который останется на века. Проекты также могут приводить к воздействиям на социальную, экономическую и окружающую среду, превышающим длительность самого проекта.</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Каждый проект приводит к созданию уникального продукта, услуги или результата. Конечный результат проекта может быть осязаемым или неосязаемым. Несмотря на то что в некоторых операциях и поставляемых результатах проекта могут присутствовать повторяющиеся элементы, их наличие не нарушает принципиальной уникальности работ по проекту. Например, офисные здания могут строиться из одинаковых материалов или одной и той же строительной бригадой. Но каждый такой строительный проект будет уникальным ввиду разного местоположения, отличий в архитектуре, обстоятельствах, ситуациях, разных заинтересованных сторон и т. д.</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Текущая деятельность, как правило, представляет собой повторяющийся процесс, который выполняется в соответствии с существующими в организации процедурами. И, наоборот, по причине уникального характера проектов, возможны неопределенности или различия в отношении продуктов, услуг или результатов, создаваемых в ходе проекта. Операции проекта могут быть новыми для членов команды проекта, что обусловливает необходимость более тщательного планирования, в отличие от рутинных работ. Кроме того, проекты предпринимаются на всех уровнях организации. В проекте может участвовать один или несколько человек, одно структурное подразделение организации или несколько структурных подразделений различных организаций.</w:t>
      </w:r>
    </w:p>
    <w:p w:rsidR="00BF5881" w:rsidRPr="00BF5881" w:rsidRDefault="00BF5881" w:rsidP="00DE1FA9">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Проект может создать:</w:t>
      </w:r>
    </w:p>
    <w:p w:rsidR="00BF5881" w:rsidRPr="00BF5881" w:rsidRDefault="00BF5881" w:rsidP="00DE1FA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продукт, представляющий собой компонент другого изделия, улучшение изделия или конечное изделие;</w:t>
      </w:r>
    </w:p>
    <w:p w:rsidR="00BF5881" w:rsidRPr="00BF5881" w:rsidRDefault="00BF5881" w:rsidP="00DE1FA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lastRenderedPageBreak/>
        <w:t>услугу или способность предоставлять услугу (например, бизнес-</w:t>
      </w:r>
      <w:hyperlink r:id="rId13" w:tooltip="Глоссарий к курсу управление проектами: Функция" w:history="1">
        <w:r w:rsidRPr="007B7DE3">
          <w:rPr>
            <w:rFonts w:ascii="Times New Roman" w:eastAsia="Times New Roman" w:hAnsi="Times New Roman" w:cs="Times New Roman"/>
            <w:color w:val="000000" w:themeColor="text1"/>
            <w:sz w:val="28"/>
            <w:szCs w:val="28"/>
            <w:u w:val="single"/>
            <w:lang w:eastAsia="ru-RU"/>
          </w:rPr>
          <w:t>функция</w:t>
        </w:r>
      </w:hyperlink>
      <w:r w:rsidRPr="00BF5881">
        <w:rPr>
          <w:rFonts w:ascii="Times New Roman" w:eastAsia="Times New Roman" w:hAnsi="Times New Roman" w:cs="Times New Roman"/>
          <w:color w:val="000000" w:themeColor="text1"/>
          <w:sz w:val="28"/>
          <w:szCs w:val="28"/>
          <w:lang w:eastAsia="ru-RU"/>
        </w:rPr>
        <w:t>,</w:t>
      </w:r>
      <w:r w:rsidRPr="00BF5881">
        <w:rPr>
          <w:rFonts w:ascii="Times New Roman" w:eastAsia="Times New Roman" w:hAnsi="Times New Roman" w:cs="Times New Roman"/>
          <w:color w:val="212529"/>
          <w:sz w:val="28"/>
          <w:szCs w:val="28"/>
          <w:lang w:eastAsia="ru-RU"/>
        </w:rPr>
        <w:t xml:space="preserve"> поддерживающая производство или дистрибуцию);</w:t>
      </w:r>
    </w:p>
    <w:p w:rsidR="00BF5881" w:rsidRPr="00BF5881" w:rsidRDefault="00BF5881" w:rsidP="00DE1FA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улучшение существующей линейки продуктов или услуг (например, проект по методике «шести сигм» (</w:t>
      </w:r>
      <w:proofErr w:type="spellStart"/>
      <w:r w:rsidRPr="00BF5881">
        <w:rPr>
          <w:rFonts w:ascii="Times New Roman" w:eastAsia="Times New Roman" w:hAnsi="Times New Roman" w:cs="Times New Roman"/>
          <w:color w:val="212529"/>
          <w:sz w:val="28"/>
          <w:szCs w:val="28"/>
          <w:lang w:eastAsia="ru-RU"/>
        </w:rPr>
        <w:t>Six</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Sigma</w:t>
      </w:r>
      <w:proofErr w:type="spellEnd"/>
      <w:r w:rsidRPr="00BF5881">
        <w:rPr>
          <w:rFonts w:ascii="Times New Roman" w:eastAsia="Times New Roman" w:hAnsi="Times New Roman" w:cs="Times New Roman"/>
          <w:color w:val="212529"/>
          <w:sz w:val="28"/>
          <w:szCs w:val="28"/>
          <w:lang w:eastAsia="ru-RU"/>
        </w:rPr>
        <w:t>), предпринятый для уменьшения дефектов);</w:t>
      </w:r>
    </w:p>
    <w:p w:rsidR="00BF5881" w:rsidRPr="00BF5881" w:rsidRDefault="00BF5881" w:rsidP="00DE1FA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результат, такой как конечный результат или документ (например, исследовательский проект приносит новые знания, которые можно использовать для определения наличия тенденции или пользы какого-либо нового процесса для общества).</w:t>
      </w:r>
    </w:p>
    <w:p w:rsidR="00BF5881" w:rsidRPr="00BF5881" w:rsidRDefault="00BF5881" w:rsidP="00DE1FA9">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разработка нового продукта, услуги или результата;</w:t>
      </w:r>
    </w:p>
    <w:p w:rsidR="00BF5881" w:rsidRPr="00BF5881" w:rsidRDefault="00BF5881" w:rsidP="00DE1FA9">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осуществление изменений в структуре, процессах, персонале или стиле организации;</w:t>
      </w:r>
    </w:p>
    <w:p w:rsidR="00BF5881" w:rsidRPr="00BF5881" w:rsidRDefault="00BF5881" w:rsidP="00DE1FA9">
      <w:pPr>
        <w:numPr>
          <w:ilvl w:val="2"/>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 xml:space="preserve">разработка или приобретение </w:t>
      </w:r>
      <w:bookmarkStart w:id="0" w:name="_GoBack"/>
      <w:bookmarkEnd w:id="0"/>
      <w:r w:rsidR="008C0CD4" w:rsidRPr="00BF5881">
        <w:rPr>
          <w:rFonts w:ascii="Times New Roman" w:eastAsia="Times New Roman" w:hAnsi="Times New Roman" w:cs="Times New Roman"/>
          <w:color w:val="212529"/>
          <w:sz w:val="28"/>
          <w:szCs w:val="28"/>
          <w:lang w:eastAsia="ru-RU"/>
        </w:rPr>
        <w:t>новой,</w:t>
      </w:r>
      <w:r w:rsidRPr="00BF5881">
        <w:rPr>
          <w:rFonts w:ascii="Times New Roman" w:eastAsia="Times New Roman" w:hAnsi="Times New Roman" w:cs="Times New Roman"/>
          <w:color w:val="212529"/>
          <w:sz w:val="28"/>
          <w:szCs w:val="28"/>
          <w:lang w:eastAsia="ru-RU"/>
        </w:rPr>
        <w:t xml:space="preserve"> или усовершенствованной информационной системы (оборудование или программное обеспечение);</w:t>
      </w:r>
    </w:p>
    <w:p w:rsidR="00BF5881" w:rsidRPr="00BF5881" w:rsidRDefault="00BF5881" w:rsidP="00DE1FA9">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проведение исследования, результат которого будет надлежащим образом зафиксирован;</w:t>
      </w:r>
    </w:p>
    <w:p w:rsidR="00BF5881" w:rsidRPr="00BF5881" w:rsidRDefault="00BF5881" w:rsidP="00DE1FA9">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строительство здания, промышленного предприятия или сооружения;</w:t>
      </w:r>
    </w:p>
    <w:p w:rsidR="00BF5881" w:rsidRDefault="00BF5881" w:rsidP="00DE1FA9">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внедрение, улучшение или усовершенствование существующих бизнес-процессов и процедур.</w:t>
      </w:r>
    </w:p>
    <w:p w:rsidR="00DE1FA9" w:rsidRDefault="00DE1FA9" w:rsidP="00DE1FA9">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p>
    <w:p w:rsidR="00DE1FA9" w:rsidRDefault="00DE1FA9" w:rsidP="00DE1FA9">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Контрольные вопросы:</w:t>
      </w:r>
    </w:p>
    <w:p w:rsidR="00DE1FA9" w:rsidRPr="00DE1FA9" w:rsidRDefault="00DE1FA9" w:rsidP="00A75744">
      <w:pPr>
        <w:pStyle w:val="a5"/>
        <w:numPr>
          <w:ilvl w:val="0"/>
          <w:numId w:val="7"/>
        </w:numPr>
        <w:shd w:val="clear" w:color="auto" w:fill="FFFFFF"/>
        <w:spacing w:after="0" w:line="240" w:lineRule="auto"/>
        <w:ind w:left="0" w:firstLine="0"/>
        <w:rPr>
          <w:rFonts w:ascii="Times New Roman" w:eastAsia="Times New Roman" w:hAnsi="Times New Roman" w:cs="Times New Roman"/>
          <w:bCs/>
          <w:color w:val="212529"/>
          <w:sz w:val="28"/>
          <w:szCs w:val="28"/>
          <w:lang w:eastAsia="ru-RU"/>
        </w:rPr>
      </w:pPr>
      <w:r w:rsidRPr="00DE1FA9">
        <w:rPr>
          <w:rFonts w:ascii="Times New Roman" w:eastAsia="Times New Roman" w:hAnsi="Times New Roman" w:cs="Times New Roman"/>
          <w:bCs/>
          <w:color w:val="212529"/>
          <w:sz w:val="28"/>
          <w:szCs w:val="28"/>
          <w:lang w:eastAsia="ru-RU"/>
        </w:rPr>
        <w:t>Понятие «проект»</w:t>
      </w:r>
    </w:p>
    <w:p w:rsidR="00DE1FA9" w:rsidRPr="00DE1FA9" w:rsidRDefault="00DE1FA9" w:rsidP="00A75744">
      <w:pPr>
        <w:pStyle w:val="a5"/>
        <w:numPr>
          <w:ilvl w:val="0"/>
          <w:numId w:val="7"/>
        </w:numPr>
        <w:shd w:val="clear" w:color="auto" w:fill="FFFFFF"/>
        <w:spacing w:after="0" w:line="240" w:lineRule="auto"/>
        <w:ind w:left="0" w:firstLine="0"/>
        <w:rPr>
          <w:rFonts w:ascii="Times New Roman" w:eastAsia="Times New Roman" w:hAnsi="Times New Roman" w:cs="Times New Roman"/>
          <w:color w:val="212529"/>
          <w:sz w:val="28"/>
          <w:szCs w:val="28"/>
          <w:lang w:eastAsia="ru-RU"/>
        </w:rPr>
      </w:pPr>
      <w:r w:rsidRPr="00DE1FA9">
        <w:rPr>
          <w:rFonts w:ascii="Times New Roman" w:eastAsia="Times New Roman" w:hAnsi="Times New Roman" w:cs="Times New Roman"/>
          <w:bCs/>
          <w:color w:val="212529"/>
          <w:sz w:val="28"/>
          <w:szCs w:val="28"/>
          <w:lang w:eastAsia="ru-RU"/>
        </w:rPr>
        <w:t xml:space="preserve">  Проект как объект управления</w:t>
      </w:r>
    </w:p>
    <w:p w:rsidR="00DE1FA9" w:rsidRPr="00DE1FA9" w:rsidRDefault="00DE1FA9" w:rsidP="00A75744">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bCs/>
          <w:color w:val="212529"/>
          <w:sz w:val="28"/>
          <w:szCs w:val="28"/>
          <w:lang w:eastAsia="ru-RU"/>
        </w:rPr>
      </w:pPr>
      <w:r w:rsidRPr="00DE1FA9">
        <w:rPr>
          <w:rFonts w:ascii="Times New Roman" w:eastAsia="Times New Roman" w:hAnsi="Times New Roman" w:cs="Times New Roman"/>
          <w:bCs/>
          <w:color w:val="212529"/>
          <w:sz w:val="28"/>
          <w:szCs w:val="28"/>
          <w:lang w:eastAsia="ru-RU"/>
        </w:rPr>
        <w:t>Классификация проектов</w:t>
      </w:r>
      <w:r w:rsidRPr="00DE1FA9">
        <w:rPr>
          <w:rFonts w:ascii="Times New Roman" w:eastAsia="Times New Roman" w:hAnsi="Times New Roman" w:cs="Times New Roman"/>
          <w:bCs/>
          <w:color w:val="212529"/>
          <w:sz w:val="28"/>
          <w:szCs w:val="28"/>
          <w:lang w:eastAsia="ru-RU"/>
        </w:rPr>
        <w:t>.</w:t>
      </w:r>
    </w:p>
    <w:p w:rsidR="00DE1FA9" w:rsidRDefault="00DE1FA9" w:rsidP="00A75744">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color w:val="212529"/>
          <w:sz w:val="28"/>
          <w:szCs w:val="28"/>
          <w:lang w:eastAsia="ru-RU"/>
        </w:rPr>
      </w:pPr>
      <w:r w:rsidRPr="00DE1FA9">
        <w:rPr>
          <w:rFonts w:ascii="Times New Roman" w:eastAsia="Times New Roman" w:hAnsi="Times New Roman" w:cs="Times New Roman"/>
          <w:iCs/>
          <w:color w:val="212529"/>
          <w:sz w:val="28"/>
          <w:szCs w:val="28"/>
          <w:lang w:eastAsia="ru-RU"/>
        </w:rPr>
        <w:t xml:space="preserve">Что является </w:t>
      </w:r>
      <w:r w:rsidRPr="00DE1FA9">
        <w:rPr>
          <w:rFonts w:ascii="Times New Roman" w:eastAsia="Times New Roman" w:hAnsi="Times New Roman" w:cs="Times New Roman"/>
          <w:iCs/>
          <w:color w:val="212529"/>
          <w:sz w:val="28"/>
          <w:szCs w:val="28"/>
          <w:lang w:eastAsia="ru-RU"/>
        </w:rPr>
        <w:t>Ключевыми особенностями проекта</w:t>
      </w:r>
      <w:r w:rsidRPr="00DE1FA9">
        <w:rPr>
          <w:rFonts w:ascii="Times New Roman" w:eastAsia="Times New Roman" w:hAnsi="Times New Roman" w:cs="Times New Roman"/>
          <w:iCs/>
          <w:color w:val="212529"/>
          <w:sz w:val="28"/>
          <w:szCs w:val="28"/>
          <w:lang w:eastAsia="ru-RU"/>
        </w:rPr>
        <w:t>.</w:t>
      </w:r>
      <w:r w:rsidRPr="00DE1FA9">
        <w:rPr>
          <w:rFonts w:ascii="Times New Roman" w:eastAsia="Times New Roman" w:hAnsi="Times New Roman" w:cs="Times New Roman"/>
          <w:color w:val="212529"/>
          <w:sz w:val="28"/>
          <w:szCs w:val="28"/>
          <w:lang w:eastAsia="ru-RU"/>
        </w:rPr>
        <w:t> </w:t>
      </w:r>
    </w:p>
    <w:p w:rsidR="00A75744" w:rsidRPr="00A75744" w:rsidRDefault="00A75744" w:rsidP="00A75744">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iCs/>
          <w:color w:val="212529"/>
          <w:sz w:val="28"/>
          <w:szCs w:val="28"/>
          <w:lang w:eastAsia="ru-RU"/>
        </w:rPr>
        <w:t xml:space="preserve">  </w:t>
      </w:r>
      <w:r w:rsidR="00DE1FA9" w:rsidRPr="00BF5881">
        <w:rPr>
          <w:rFonts w:ascii="Times New Roman" w:eastAsia="Times New Roman" w:hAnsi="Times New Roman" w:cs="Times New Roman"/>
          <w:iCs/>
          <w:color w:val="212529"/>
          <w:sz w:val="28"/>
          <w:szCs w:val="28"/>
          <w:lang w:eastAsia="ru-RU"/>
        </w:rPr>
        <w:t>Предметная область проекта</w:t>
      </w:r>
      <w:r w:rsidRPr="00A75744">
        <w:rPr>
          <w:rFonts w:ascii="Times New Roman" w:eastAsia="Times New Roman" w:hAnsi="Times New Roman" w:cs="Times New Roman"/>
          <w:iCs/>
          <w:color w:val="212529"/>
          <w:sz w:val="28"/>
          <w:szCs w:val="28"/>
          <w:lang w:eastAsia="ru-RU"/>
        </w:rPr>
        <w:t>.</w:t>
      </w:r>
    </w:p>
    <w:p w:rsidR="00DE1FA9" w:rsidRPr="00A75744" w:rsidRDefault="00DE1FA9" w:rsidP="00A75744">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bCs/>
          <w:sz w:val="28"/>
          <w:szCs w:val="28"/>
          <w:lang w:eastAsia="ru-RU"/>
        </w:rPr>
      </w:pPr>
      <w:hyperlink r:id="rId14" w:tooltip="Глоссарий к курсу управление проектами: Цель" w:history="1">
        <w:r w:rsidRPr="00A75744">
          <w:rPr>
            <w:rFonts w:ascii="Times New Roman" w:eastAsia="Times New Roman" w:hAnsi="Times New Roman" w:cs="Times New Roman"/>
            <w:iCs/>
            <w:sz w:val="28"/>
            <w:szCs w:val="28"/>
            <w:lang w:eastAsia="ru-RU"/>
          </w:rPr>
          <w:t>Цель</w:t>
        </w:r>
      </w:hyperlink>
      <w:r w:rsidRPr="00A75744">
        <w:rPr>
          <w:rFonts w:ascii="Times New Roman" w:eastAsia="Times New Roman" w:hAnsi="Times New Roman" w:cs="Times New Roman"/>
          <w:iCs/>
          <w:sz w:val="28"/>
          <w:szCs w:val="28"/>
          <w:lang w:eastAsia="ru-RU"/>
        </w:rPr>
        <w:t> </w:t>
      </w:r>
      <w:r w:rsidR="008E7386">
        <w:rPr>
          <w:rFonts w:ascii="Times New Roman" w:eastAsia="Times New Roman" w:hAnsi="Times New Roman" w:cs="Times New Roman"/>
          <w:iCs/>
          <w:sz w:val="28"/>
          <w:szCs w:val="28"/>
          <w:lang w:eastAsia="ru-RU"/>
        </w:rPr>
        <w:t>проекта</w:t>
      </w:r>
      <w:r w:rsidRPr="00A75744">
        <w:rPr>
          <w:rFonts w:ascii="Times New Roman" w:eastAsia="Times New Roman" w:hAnsi="Times New Roman" w:cs="Times New Roman"/>
          <w:sz w:val="28"/>
          <w:szCs w:val="28"/>
          <w:lang w:eastAsia="ru-RU"/>
        </w:rPr>
        <w:t>.</w:t>
      </w:r>
    </w:p>
    <w:p w:rsidR="00DE1FA9" w:rsidRPr="00A75744" w:rsidRDefault="00DE1FA9" w:rsidP="00A75744">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bCs/>
          <w:color w:val="212529"/>
          <w:sz w:val="28"/>
          <w:szCs w:val="28"/>
          <w:lang w:eastAsia="ru-RU"/>
        </w:rPr>
      </w:pPr>
      <w:r w:rsidRPr="00A75744">
        <w:rPr>
          <w:rFonts w:ascii="Times New Roman" w:eastAsia="Times New Roman" w:hAnsi="Times New Roman" w:cs="Times New Roman"/>
          <w:iCs/>
          <w:sz w:val="28"/>
          <w:szCs w:val="28"/>
          <w:lang w:eastAsia="ru-RU"/>
        </w:rPr>
        <w:t>Стратегия проекта</w:t>
      </w:r>
      <w:r w:rsidR="00A75744">
        <w:rPr>
          <w:rFonts w:ascii="Times New Roman" w:eastAsia="Times New Roman" w:hAnsi="Times New Roman" w:cs="Times New Roman"/>
          <w:iCs/>
          <w:sz w:val="28"/>
          <w:szCs w:val="28"/>
          <w:lang w:eastAsia="ru-RU"/>
        </w:rPr>
        <w:t>.</w:t>
      </w:r>
    </w:p>
    <w:p w:rsidR="00A75744" w:rsidRPr="007B7DE3" w:rsidRDefault="00A75744" w:rsidP="00A75744">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bCs/>
          <w:color w:val="212529"/>
          <w:sz w:val="28"/>
          <w:szCs w:val="28"/>
          <w:lang w:eastAsia="ru-RU"/>
        </w:rPr>
      </w:pPr>
      <w:proofErr w:type="spellStart"/>
      <w:r w:rsidRPr="00BF5881">
        <w:rPr>
          <w:rFonts w:ascii="Times New Roman" w:eastAsia="Times New Roman" w:hAnsi="Times New Roman" w:cs="Times New Roman"/>
          <w:color w:val="212529"/>
          <w:sz w:val="28"/>
          <w:szCs w:val="28"/>
          <w:lang w:eastAsia="ru-RU"/>
        </w:rPr>
        <w:t>Монопроект</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Мультипроект</w:t>
      </w:r>
      <w:proofErr w:type="spellEnd"/>
      <w:r w:rsidRPr="00BF5881">
        <w:rPr>
          <w:rFonts w:ascii="Times New Roman" w:eastAsia="Times New Roman" w:hAnsi="Times New Roman" w:cs="Times New Roman"/>
          <w:color w:val="212529"/>
          <w:sz w:val="28"/>
          <w:szCs w:val="28"/>
          <w:lang w:eastAsia="ru-RU"/>
        </w:rPr>
        <w:t xml:space="preserve">. </w:t>
      </w:r>
      <w:proofErr w:type="spellStart"/>
      <w:r w:rsidRPr="00BF5881">
        <w:rPr>
          <w:rFonts w:ascii="Times New Roman" w:eastAsia="Times New Roman" w:hAnsi="Times New Roman" w:cs="Times New Roman"/>
          <w:color w:val="212529"/>
          <w:sz w:val="28"/>
          <w:szCs w:val="28"/>
          <w:lang w:eastAsia="ru-RU"/>
        </w:rPr>
        <w:t>Мегапроекты</w:t>
      </w:r>
      <w:proofErr w:type="spellEnd"/>
      <w:r w:rsidR="007B7DE3">
        <w:rPr>
          <w:rFonts w:ascii="Times New Roman" w:eastAsia="Times New Roman" w:hAnsi="Times New Roman" w:cs="Times New Roman"/>
          <w:color w:val="212529"/>
          <w:sz w:val="28"/>
          <w:szCs w:val="28"/>
          <w:lang w:eastAsia="ru-RU"/>
        </w:rPr>
        <w:t>.</w:t>
      </w:r>
    </w:p>
    <w:p w:rsidR="007B7DE3" w:rsidRPr="007B7DE3" w:rsidRDefault="007B7DE3" w:rsidP="007B7DE3">
      <w:pPr>
        <w:pStyle w:val="a5"/>
        <w:numPr>
          <w:ilvl w:val="0"/>
          <w:numId w:val="7"/>
        </w:numPr>
        <w:shd w:val="clear" w:color="auto" w:fill="FFFFFF"/>
        <w:spacing w:after="100" w:afterAutospacing="1" w:line="240" w:lineRule="auto"/>
        <w:ind w:left="0" w:firstLine="0"/>
        <w:jc w:val="both"/>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Что может создать п</w:t>
      </w:r>
      <w:r w:rsidRPr="007B7DE3">
        <w:rPr>
          <w:rFonts w:ascii="Times New Roman" w:eastAsia="Times New Roman" w:hAnsi="Times New Roman" w:cs="Times New Roman"/>
          <w:color w:val="212529"/>
          <w:sz w:val="28"/>
          <w:szCs w:val="28"/>
          <w:lang w:eastAsia="ru-RU"/>
        </w:rPr>
        <w:t>роект</w:t>
      </w:r>
      <w:r>
        <w:rPr>
          <w:rFonts w:ascii="Times New Roman" w:eastAsia="Times New Roman" w:hAnsi="Times New Roman" w:cs="Times New Roman"/>
          <w:color w:val="212529"/>
          <w:sz w:val="28"/>
          <w:szCs w:val="28"/>
          <w:lang w:eastAsia="ru-RU"/>
        </w:rPr>
        <w:t>.</w:t>
      </w:r>
    </w:p>
    <w:p w:rsidR="007B7DE3" w:rsidRPr="007B7DE3" w:rsidRDefault="007B7DE3" w:rsidP="007B7DE3">
      <w:pPr>
        <w:shd w:val="clear" w:color="auto" w:fill="FFFFFF"/>
        <w:spacing w:after="100" w:afterAutospacing="1" w:line="240" w:lineRule="auto"/>
        <w:ind w:left="360"/>
        <w:jc w:val="both"/>
        <w:rPr>
          <w:rFonts w:ascii="Times New Roman" w:eastAsia="Times New Roman" w:hAnsi="Times New Roman" w:cs="Times New Roman"/>
          <w:bCs/>
          <w:color w:val="212529"/>
          <w:sz w:val="28"/>
          <w:szCs w:val="28"/>
          <w:lang w:eastAsia="ru-RU"/>
        </w:rPr>
      </w:pPr>
    </w:p>
    <w:p w:rsidR="00DE1FA9" w:rsidRPr="00DE1FA9" w:rsidRDefault="00DE1FA9" w:rsidP="00A75744">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
    <w:p w:rsidR="00DE1FA9" w:rsidRPr="0043289F" w:rsidRDefault="00DE1FA9" w:rsidP="00DE1FA9">
      <w:pPr>
        <w:shd w:val="clear" w:color="auto" w:fill="FFFFFF"/>
        <w:spacing w:after="0" w:line="240" w:lineRule="auto"/>
        <w:ind w:left="360"/>
        <w:rPr>
          <w:rFonts w:ascii="Times New Roman" w:eastAsia="Times New Roman" w:hAnsi="Times New Roman" w:cs="Times New Roman"/>
          <w:color w:val="212529"/>
          <w:sz w:val="28"/>
          <w:szCs w:val="28"/>
          <w:lang w:eastAsia="ru-RU"/>
        </w:rPr>
      </w:pPr>
    </w:p>
    <w:p w:rsidR="00DE1FA9" w:rsidRPr="0043289F" w:rsidRDefault="00DE1FA9" w:rsidP="00DE1FA9">
      <w:pPr>
        <w:shd w:val="clear" w:color="auto" w:fill="FFFFFF"/>
        <w:spacing w:after="100" w:afterAutospacing="1" w:line="240" w:lineRule="auto"/>
        <w:rPr>
          <w:rFonts w:ascii="Times New Roman" w:eastAsia="Times New Roman" w:hAnsi="Times New Roman" w:cs="Times New Roman"/>
          <w:b/>
          <w:bCs/>
          <w:color w:val="212529"/>
          <w:sz w:val="28"/>
          <w:szCs w:val="28"/>
          <w:lang w:eastAsia="ru-RU"/>
        </w:rPr>
      </w:pPr>
    </w:p>
    <w:p w:rsidR="00DE1FA9" w:rsidRPr="00BF5881" w:rsidRDefault="00DE1FA9" w:rsidP="00DE1FA9">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p>
    <w:p w:rsidR="00BD4A44" w:rsidRPr="00DE1FA9" w:rsidRDefault="00BD4A44" w:rsidP="00DE1FA9">
      <w:pPr>
        <w:jc w:val="both"/>
        <w:rPr>
          <w:rFonts w:ascii="Times New Roman" w:hAnsi="Times New Roman" w:cs="Times New Roman"/>
          <w:sz w:val="28"/>
          <w:szCs w:val="28"/>
        </w:rPr>
      </w:pPr>
    </w:p>
    <w:sectPr w:rsidR="00BD4A44" w:rsidRPr="00DE1F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207"/>
    <w:multiLevelType w:val="hybridMultilevel"/>
    <w:tmpl w:val="F954CF40"/>
    <w:lvl w:ilvl="0" w:tplc="B30692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459F7"/>
    <w:multiLevelType w:val="multilevel"/>
    <w:tmpl w:val="490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68E3"/>
    <w:multiLevelType w:val="hybridMultilevel"/>
    <w:tmpl w:val="F954CF40"/>
    <w:lvl w:ilvl="0" w:tplc="B30692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5F6C83"/>
    <w:multiLevelType w:val="multilevel"/>
    <w:tmpl w:val="461C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B22C5"/>
    <w:multiLevelType w:val="multilevel"/>
    <w:tmpl w:val="1FFA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11533"/>
    <w:multiLevelType w:val="multilevel"/>
    <w:tmpl w:val="000A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9A11EA"/>
    <w:multiLevelType w:val="multilevel"/>
    <w:tmpl w:val="C16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6709B"/>
    <w:multiLevelType w:val="hybridMultilevel"/>
    <w:tmpl w:val="F954CF40"/>
    <w:lvl w:ilvl="0" w:tplc="B30692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6"/>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96"/>
    <w:rsid w:val="00317D1D"/>
    <w:rsid w:val="003D0396"/>
    <w:rsid w:val="0043289F"/>
    <w:rsid w:val="007B7DE3"/>
    <w:rsid w:val="008C0CD4"/>
    <w:rsid w:val="008E7386"/>
    <w:rsid w:val="00A75744"/>
    <w:rsid w:val="00BD4A44"/>
    <w:rsid w:val="00BF5881"/>
    <w:rsid w:val="00DE1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007F"/>
  <w15:chartTrackingRefBased/>
  <w15:docId w15:val="{72DAE7ED-6433-4ED1-8D85-30C46D0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F58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588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F5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F5881"/>
    <w:rPr>
      <w:color w:val="0000FF"/>
      <w:u w:val="single"/>
    </w:rPr>
  </w:style>
  <w:style w:type="paragraph" w:styleId="a5">
    <w:name w:val="List Paragraph"/>
    <w:basedOn w:val="a"/>
    <w:uiPriority w:val="34"/>
    <w:qFormat/>
    <w:rsid w:val="00432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46786">
      <w:bodyDiv w:val="1"/>
      <w:marLeft w:val="0"/>
      <w:marRight w:val="0"/>
      <w:marTop w:val="0"/>
      <w:marBottom w:val="0"/>
      <w:divBdr>
        <w:top w:val="none" w:sz="0" w:space="0" w:color="auto"/>
        <w:left w:val="none" w:sz="0" w:space="0" w:color="auto"/>
        <w:bottom w:val="none" w:sz="0" w:space="0" w:color="auto"/>
        <w:right w:val="none" w:sz="0" w:space="0" w:color="auto"/>
      </w:divBdr>
      <w:divsChild>
        <w:div w:id="1439760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kstu.ru/mod/glossary/showentry.php?eid=2413&amp;displayformat=dictionary" TargetMode="External"/><Relationship Id="rId13" Type="http://schemas.openxmlformats.org/officeDocument/2006/relationships/hyperlink" Target="https://moodle.kstu.ru/mod/glossary/showentry.php?eid=2414&amp;displayformat=dictionary" TargetMode="External"/><Relationship Id="rId3" Type="http://schemas.openxmlformats.org/officeDocument/2006/relationships/settings" Target="settings.xml"/><Relationship Id="rId7" Type="http://schemas.openxmlformats.org/officeDocument/2006/relationships/hyperlink" Target="https://moodle.kstu.ru/mod/glossary/showentry.php?eid=2413&amp;displayformat=dictionary" TargetMode="External"/><Relationship Id="rId12" Type="http://schemas.openxmlformats.org/officeDocument/2006/relationships/hyperlink" Target="https://moodle.kstu.ru/mod/glossary/showentry.php?eid=2413&amp;displayformat=diction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oodle.kstu.ru/mod/glossary/showentry.php?eid=2419&amp;displayformat=dictionary" TargetMode="External"/><Relationship Id="rId11" Type="http://schemas.openxmlformats.org/officeDocument/2006/relationships/hyperlink" Target="https://moodle.kstu.ru/mod/glossary/showentry.php?eid=2419&amp;displayformat=dictionary" TargetMode="External"/><Relationship Id="rId5" Type="http://schemas.openxmlformats.org/officeDocument/2006/relationships/hyperlink" Target="https://moodle.kstu.ru/mod/glossary/showentry.php?eid=2407&amp;displayformat=dictionary" TargetMode="External"/><Relationship Id="rId15" Type="http://schemas.openxmlformats.org/officeDocument/2006/relationships/fontTable" Target="fontTable.xml"/><Relationship Id="rId10" Type="http://schemas.openxmlformats.org/officeDocument/2006/relationships/hyperlink" Target="https://moodle.kstu.ru/mod/glossary/showentry.php?eid=2419&amp;displayformat=dictionary" TargetMode="External"/><Relationship Id="rId4" Type="http://schemas.openxmlformats.org/officeDocument/2006/relationships/webSettings" Target="webSettings.xml"/><Relationship Id="rId9" Type="http://schemas.openxmlformats.org/officeDocument/2006/relationships/hyperlink" Target="https://moodle.kstu.ru/mod/glossary/showentry.php?eid=2413&amp;displayformat=dictionary" TargetMode="External"/><Relationship Id="rId14" Type="http://schemas.openxmlformats.org/officeDocument/2006/relationships/hyperlink" Target="https://moodle.kstu.ru/mod/glossary/showentry.php?eid=2413&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2537</Words>
  <Characters>14466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6</cp:revision>
  <dcterms:created xsi:type="dcterms:W3CDTF">2021-09-30T19:18:00Z</dcterms:created>
  <dcterms:modified xsi:type="dcterms:W3CDTF">2021-09-30T19:56:00Z</dcterms:modified>
</cp:coreProperties>
</file>